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9 сентября 2020 г. № 1750-па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26.02.2021 № 313-па)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«СОДЕЙСТВИЕ РАЗВИТИЮ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МАЛОГО И СРЕДНЕГО ПРЕДПРИНИМАТЕЛЬСТВА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ГОРОДЕ КОМСОМОЛЬСКЕ-НА-АМУРЕ»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7512"/>
      </w:tblGrid>
      <w:tr w:rsidR="003B0E7D" w:rsidTr="007971F1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экономического развития администрации города Комсомольска-на-Амуре (далее - ДЭР)</w:t>
            </w:r>
          </w:p>
        </w:tc>
      </w:tr>
      <w:tr w:rsidR="003B0E7D" w:rsidTr="007971F1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Администрация города Комсомольска-на-Амуре (далее - АГ).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Комитет по управлению имуществом администрации города Комсомольска-на-Амуре (далее - КУИ).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Управление образования администрации города Комсомольска-на-Амуре (далее - УО).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Управление информационных технологий и связи администрации города Комсомольска-на-Амуре (далее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УИТиС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Финансовое управление администрации города Комсомольска-на-Амуре Хабаровского края (далее - ФУ).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Фонд развития г. Комсомольска-на-Амуре (далее - Фонд).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Совет по развитию предпринимательства и улучшению инвестиционного климата при главе города Комсомольска-на-Амуре (далее - Совет)</w:t>
            </w:r>
          </w:p>
        </w:tc>
      </w:tr>
      <w:tr w:rsidR="003B0E7D" w:rsidTr="007971F1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Развитие существующих и формирование новых механизмов стимулирования малого и среднего предпринимательства в городе Комсомольске-на-Амуре</w:t>
            </w:r>
            <w:bookmarkEnd w:id="0"/>
          </w:p>
        </w:tc>
      </w:tr>
      <w:tr w:rsidR="003B0E7D" w:rsidTr="007971F1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Инфраструктурное обеспечение развития малого и среднего предпринимательства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финансовых ресурсов для бизнеса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Институциональное обеспечение развития сектора малого и среднего предпринимательства</w:t>
            </w:r>
          </w:p>
        </w:tc>
      </w:tr>
      <w:tr w:rsidR="003B0E7D" w:rsidTr="007971F1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мероприятия 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Создание и (или) развитие инфраструктуры поддержки предпринимательства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имущественной поддержки субъектам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Финансовая поддержка субъектов малого и среднего предпринимательства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Информационная и консультационная поддержка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Пропаганда (популяризация) предпринимательской деятельности и поддержка индивидуальной предпринимательской инициативы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социального предпринимательства</w:t>
            </w:r>
          </w:p>
        </w:tc>
      </w:tr>
      <w:tr w:rsidR="003B0E7D" w:rsidTr="007971F1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показатели (индикаторы)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число субъектов малого и среднего предпринимательства (далее - МСП) в расчете на 10 тыс. человек населения;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субъектов МСП;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коэффициент «рождаемости» субъектов МСП (количество созданных в отчетном периоде малых и средних предприятий (включая индивидуальных предпринимателей) в расчете на 1 тыс. действующих на дату окончания отчетного периода малых и средних предприятий (включая индивидуальных предпринимателей);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численность занятых в сфере МСП, включая индивидуальных предпринимателей;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оборот продукции и услуг, производимых малыми и средними предприятиями города, в том числе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микропредприятиями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 индивидуальными предпринимателями, в действующих ценах;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доля индивидуальных предпринимателей, применяющих патентную систему налогообложения, в общем количестве индивидуальных предпринимателей, зарегистрированных в муниципальном образовании, являющихся субъектами МСП;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субъектов МСП - получателей поддержки</w:t>
            </w:r>
          </w:p>
        </w:tc>
      </w:tr>
      <w:tr w:rsidR="003B0E7D" w:rsidTr="007971F1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- в течение 2021 - 2024 годов</w:t>
            </w:r>
          </w:p>
        </w:tc>
      </w:tr>
      <w:tr w:rsidR="003B0E7D" w:rsidTr="007971F1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реализации муниципальной программы за счет средств местного бюджета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прогнозная (справочная) оценка расходов федерального, краевого бюджета, внебюджетных средств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объем финансирования Программы составляет 5394,00 тыс. рублей, в том числе по годам: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- 1310,00 тыс. руб.;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- 1311,00 тыс. руб.;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- 1311,00 тыс. руб.;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- 1462,00 тыс. руб.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краевого бюджета (по согласованию) - 1600,00 тыс. рублей, в том числе по годам: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2021 году - 300,00 тыс. руб.;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- 300,00 тыс. руб.;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- 300,00 тыс. руб.;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- 700,00 тыс. руб.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местного бюджета - 1600,00 тыс. рублей, в том числе по годам: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- 300,00 тыс. руб.;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- 300,00 тыс. руб.;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- 300,00 тыс. руб.;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- 700,00 тыс. руб.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внебюджетных источников - 2194 тыс. рублей, в том числе по годам: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- 710,00 тыс. руб.;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- 711,00 тыс. руб.;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- 711,00 тыс. руб.;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- 62,00 тыс. руб.</w:t>
            </w:r>
          </w:p>
        </w:tc>
      </w:tr>
      <w:tr w:rsidR="003B0E7D" w:rsidTr="007971F1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числа субъектов малого и среднего предпринимательства (далее - МСП) в расчете на 10 тыс. человек населения;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субъектов МСП;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коэффициента «рождаемости» субъектов МСП (количество созданных в отчетном периоде малых и средних предприятий (включая индивидуальных предпринимателей) в расчете на 1 тыс. действующих на дату окончания отчетного периода малых и средних предприятий (включая индивидуальных предпринимателей):</w:t>
            </w:r>
            <w:proofErr w:type="gramEnd"/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занятых в сфере МСП, включая индивидуальных предпринимателей;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оборота продукции и услуг, производимых малыми и средними предприятиями города, в том числе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микропредприятиями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 индивидуальными предпринимателями, в действующих ценах;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доли индивидуальных предпринимателей, применяющих патентную систему налогообложения, в общем количестве индивидуальных предпринимателей, зарегистрированных в муниципальном образовании, являющихся субъектами МСП;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поддержки не менее 1018 субъектам МСП и физическим лицам, применяющим специальный налоговый режим «Налог на профессиональный доход»</w:t>
            </w:r>
          </w:p>
        </w:tc>
      </w:tr>
    </w:tbl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Общая характеристика текущего состояния малого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среднего предпринимательства города Комсомольска-на-Амуре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Экономическое развитие города Комсомольска-на-Амуре включает в себя стратегические направления, определяющие развитие малого и среднего предпринимательства, стимулирование инновационной активности, реализацию механизмов кластерной активации, совершенствование инвестиционной среды, а также развитие сектора услуг.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Ключевым моментом муниципальной экономики выступает поддержка и развитие малого и среднего предпринимательства. Данный сектор экономики способствует созданию новых рабочих мест, пополнению местного бюджета, насыщению потребительского рынка товарами и услугами.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2017 года в городе Комсомольске-на-Амуре наметилась тенденция по сокращению зарегистрированных субъектов. Внешними условиями отрицательной динамики стали макроэкономические факторы и рост налоговой нагрузки на бизнес с 01 января 2019 года. Кроме этого, сокращение количества субъектов МСП в 2017 - 2020 годах связано с уточнением сведений, содержащихся в Едином реестре субъектов МСП (далее - Реестр), в том числе за счет исключения недействующих юридических лиц, а также лиц, сведения о которых признаны недостоверными.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Сокращение количества субъектов МСП в 2019 году отразилось на значениях основных показателей, характеризующих развитие сферы малого и среднего предпринимательства.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Малое и среднее предпринимательство представлено во всех отраслях экономики города.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 января 2020 г. структура субъектов малого и среднего бизнеса по видам экономической деятельности представлена следующим образом: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оптовая и розничная торговля - 37,4%;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транспорт и связь - 13,3%;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операции с недвижимым имуществом - 10,0%;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строительство - 9,6%;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обрабатывающие производства - 6,4%;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профессиональная, научно-техническая деятельность - 6,1%;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гостиницы и рестораны - 3,6%;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здравоохранение и предоставление социальных услуг - 2,3%;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образовательная деятельность - 1,5%;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сельское хозяйство, охота и лесное хозяйство - 1,3%;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другие виды деятельности - 8,5%.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2020 году существенное влияние на развитие малого и среднего предпринимательства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оказали ограничительные меры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связанные с распространением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итогам 2020 года ожидается сокращение количества предприятий, осуществляющих деятельность в сферах, наиболее пострадавших в условиях распространения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инфекции, а также увеличение предприятий, использующие дистанционные форматы работы с потребителями товаров, работ, услуг.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Оборот продукции, работ (услуг) субъектов МСП в действующих ценах в 2019 году составил 65 500,78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руб., за 1 полугодие 2020 года - 33 119 млн руб.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долю налоговых поступлений от субъектов МСП приходится около 30% от всех налоговых поступлений, поступающих в бюджет города или около 500 млн. рублей ежегодно. Долю неналоговых поступлений от субъектов МСП, поступающих в бюджет города, определить невозможно по причине отсутствия разделения плательщиков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субъектов МСП и не являющихся таковыми при администрировании таких доходов.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малого и среднего бизнеса г. Комсомольска-на-Амуре занято около 28 тыс. человек.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Субъекты МСП активно участвуют в аукционах и конкурсах на заключение муниципальных контрактов на закупку товаров, работ (оказание услуг) для муниципальных нужд.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Реализация комплекса мер, направленных на увеличение доступа к муниципальным закупкам, позволила обеспечить рост доли закупок (в стоимостном выражении), осуществленных у субъектов малого предпринимательства, социально ориентированных некоммерческих организаций в отчетном году, в совокупном годовом объеме закупок, рассчитанного в соответствии с Федеральным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05 апреля 2013 г. N 44-ФЗ, с 29,2% в 2017 году до 38,6% в 2019 году.</w:t>
      </w:r>
      <w:proofErr w:type="gramEnd"/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Предприниматели города активно участвуют в социальных и благотворительных проектах, в проведении праздничных мероприятий, посвященных Дню города, Дню Победы, Дню российского предпринимательства, вносят весомый вклад в социально-экономическое развитие г. Комсомольска-на-Амуре.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развития МСП в городе продолжает действовать Фонд поддержки малого и среднего предпринимательства г. Комсомольска-на-Амуре, переименованный в 2020 году в Фонд развития города г. Комсомольска-на-Амуре, а также представительства краевых объектов инфраструктуры поддержки: Фонд малого предпринимательства Хабаровского края, АНО «Краевое агентство содействия предпринимательству», АНО «Агентство привлечения инвестиций и развития инноваций Хабаровского края», представительство АО «МСП Банк». В июле 2018 года начал работу краевой бизнес-инкубатор.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в настоящее время существует ряд проблем, сдерживающих развитие сферы МСП в городе Комсомольске-на-Амуре.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качестве основных проблем, с которыми сталкиваются предприниматели города, можно выделить неблагоприятные внешние факторы (низкая платежеспособность населения, низкая конкурентоспособность в связи с высокой себестоимостью продукции из-за значительных логистических </w:t>
      </w:r>
      <w:r>
        <w:rPr>
          <w:rFonts w:ascii="Times New Roman" w:hAnsi="Times New Roman" w:cs="Times New Roman"/>
          <w:sz w:val="28"/>
          <w:szCs w:val="28"/>
        </w:rPr>
        <w:lastRenderedPageBreak/>
        <w:t>издержек и «северных» льгот), а также трудности в привлечении финансовых ресурсов на этапе становления и начального развития бизнеса, в размещении предприятий, недостаток знаний для ведения предпринимательской деятельности, опыта в управлении, маркетинге, финансах.</w:t>
      </w:r>
      <w:proofErr w:type="gramEnd"/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обозначенных проблем требует применение комплексного подхода в развитии малого и среднего предпринимательства, во взаимодействии с органами государственной власти, общественными организациями и бизнесом.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текущий момент времени в городе Комсомольске-на-Амуре реализуется комплекс мер, направленных на поддержку развития субъектов предпринимательства, федерального, регионального и муниципального уровней, предусматривающих как институциональные, так и конъюнктурные управляющие воздействия. Данные решения предусматривают набор мероприятий, реализация которых обеспечивает развитие сектора малого и среднего предпринимательства в городе. Прежде всего, это ведет к созданию благоприятных условий, способствующих конкурентоспособному развитию предпринимательства.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Приоритеты и цели деятельности администрации города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сфере малого и среднего предпринимательства.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 и задачи муниципальной программы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Программа направлена на реализацию положений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города Комсомольска-на-Амуре до 2032 года (далее - Стратегия),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Плана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мероприятий по реализации Стратегии (далее - План мероприятий), а также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Хабаровского края на период до 2030 года, утвержденной постановлением Правительства Хабаровского края от 13 июня 2018 г. N 215-пр,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развития малого и среднего предпринимательства в Российской Федерации на период до 2030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года, утвержденной Распоряжением Правительства Российской Федерации от 02 июня 2016 г. N 1083-р.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и задачи муниципальной программы согласованы со стратегическим приоритетом первого уровня «экономическое развитие». Предлагаемые мероприятия и показатели отвечают целям и задачам Стратегии, а также соответствуют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Плану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настоящей Программы является развитие существующих и формированием новых механизмов стимулирования МСП в городе Комсомольске-на-Амуре. Кроме того, мероприятия Программы дополнительно направлены на реализацию цели по стимулированию бизнес-сообщества к повышению конкурентоспособности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внутреннем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внешних рынках (в части повышения качества оказания услуг субъектам МСП с целью создания максимально комфортных условий ведения бизнеса).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Институциональное обеспечение развития сектора малого и среднего предпринимательства;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Инфраструктурное обеспечение развития малого и среднего предпринимательства;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Повышение доступности финансовых ресурсов для бизнеса.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Прогноз конечных результатов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реализации муниципальной программы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мероприятий Программы ожидается достижение следующих результатов: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увеличения числа субъектов малого и среднего предпринимательства (далее - МСП) в расчете на 10 тыс. человек населения до 303,5 ед.;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увеличения количества субъектов МСП до 7 227 ед.;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увеличения коэффициента «рождаемости» субъектов МСП (количество созданных в отчетном периоде малых и средних предприятий (включая индивидуальных предпринимателей) в расчете на 1 тыс. действующих на дату окончания отчетного периода малых и средних предприятий (включая индивидуальных предпринимателей) до 144,5 ед.:</w:t>
      </w:r>
      <w:proofErr w:type="gramEnd"/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увеличения численности занятых в сфере МСП, включая индивидуальных предпринимателей до 26,9 тыс. человек;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оборота продукции и услуг, производимых малыми и средними предприятиями города, в том числе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микропредприятиями</w:t>
      </w:r>
      <w:proofErr w:type="spellEnd"/>
      <w:r>
        <w:rPr>
          <w:rFonts w:ascii="Times New Roman" w:hAnsi="Times New Roman" w:cs="Times New Roman"/>
          <w:sz w:val="28"/>
          <w:szCs w:val="28"/>
        </w:rPr>
        <w:t>, и индивидуальными предпринимателями, в действующих ценах до 75 800 млн. рублей;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доли индивидуальных предпринимателей, применяющих патентную систему налогообложения, в общем количестве индивидуальных предпринимателей, зарегистрированных в муниципальном образовании, являющихся субъектами МСП до 7,7%;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поддержки не менее 1018 субъектам МСП и физическим лицам, применяющим специальный налоговый режим «Налог на профессиональный доход».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реализации мероприятий Программы в качестве положительного эффекта ожидается увеличение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населения, создание новых рабочих мест, увеличение ассортимента товаров (работ, услуг), производимых на территории города.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Итогом реализации Программы станут улучшение конкурентной среды в сфере предпринимательства, снижение барьеров, препятствующих развитию предпринимательской деятельности.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Сроки и этапы реализации муниципальной программы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Программы: 2021 - 2024 годы. Программа реализуется в один этап.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Перечень показателей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(индикаторов) муниципальной программы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показателей (индикаторов) Программы включает основные показатели (индикаторы), характеризующие решение задач и достижение целей Программы, а также показатели (индикаторы), количественно отражающие ход реализации основных мероприятий Программы.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(индикаторы) Программы соответствуют ее цели и задачам.</w:t>
      </w:r>
    </w:p>
    <w:p w:rsidR="003B0E7D" w:rsidRDefault="007971F1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3B0E7D">
          <w:rPr>
            <w:rFonts w:ascii="Times New Roman" w:hAnsi="Times New Roman" w:cs="Times New Roman"/>
            <w:color w:val="0000FF"/>
            <w:sz w:val="28"/>
            <w:szCs w:val="28"/>
          </w:rPr>
          <w:t>Сведения</w:t>
        </w:r>
      </w:hyperlink>
      <w:r w:rsidR="003B0E7D">
        <w:rPr>
          <w:rFonts w:ascii="Times New Roman" w:hAnsi="Times New Roman" w:cs="Times New Roman"/>
          <w:sz w:val="28"/>
          <w:szCs w:val="28"/>
        </w:rPr>
        <w:t xml:space="preserve"> о показателях (индикаторах) Программы с расшифровкой плановых значений по годам приведены в приложении N 1 к настоящей Программе.</w:t>
      </w:r>
    </w:p>
    <w:p w:rsidR="003B0E7D" w:rsidRDefault="007971F1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3B0E7D">
          <w:rPr>
            <w:rFonts w:ascii="Times New Roman" w:hAnsi="Times New Roman" w:cs="Times New Roman"/>
            <w:color w:val="0000FF"/>
            <w:sz w:val="28"/>
            <w:szCs w:val="28"/>
          </w:rPr>
          <w:t>Методика</w:t>
        </w:r>
      </w:hyperlink>
      <w:r w:rsidR="003B0E7D">
        <w:rPr>
          <w:rFonts w:ascii="Times New Roman" w:hAnsi="Times New Roman" w:cs="Times New Roman"/>
          <w:sz w:val="28"/>
          <w:szCs w:val="28"/>
        </w:rPr>
        <w:t xml:space="preserve"> сбора информации и расчета показателей (индикаторов) Программы, источником информации для которых не являются данные статистического наблюдения, приведена в приложении N 2 к настоящей Программе.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Краткое описание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основных</w:t>
      </w:r>
      <w:proofErr w:type="gramEnd"/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мероприятий муниципальной программы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ключевым условиям устойчивого функционирования и развития малого и среднего предпринимательства в городе Комсомольске-на-Амуре относятся: финансовое и имущественное положение субъектов малого и среднего предпринимательства, наличие инфраструктуры поддержки субъектов малого и среднего предпринимательства, обеспеченность информацией.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мероприятия программы: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Создание и (или) развитие инфраструктуры поддержки предпринимательства.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содержание мероприятия: предоставление субсидий организациям, образующим инфраструктуру поддержки СМСП в целях оказания консультационной поддержки.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Предоставление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Основное содержание мероприятия: ведение и пополнение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Перечня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имущества города Комсомольска-на-Амуре,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и используемого в целях предоставления во временное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Перечень), предоставление в аренду муниципального имущества из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Перечня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Предоставление преимущественного права на приобретение арендуемого имущества в соответствии с Федеральным </w:t>
      </w:r>
      <w:hyperlink r:id="rId1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22 июля 2008 г. N 159-ФЗ «Об особенностях отчуждения недвижимого имущества, находящегося в собственности субъектов Российской Федерации или в муниципальной собственности и арендуемого субъектами </w:t>
      </w:r>
      <w:r>
        <w:rPr>
          <w:rFonts w:ascii="Times New Roman" w:hAnsi="Times New Roman" w:cs="Times New Roman"/>
          <w:sz w:val="28"/>
          <w:szCs w:val="28"/>
        </w:rPr>
        <w:lastRenderedPageBreak/>
        <w:t>малого и среднего предпринимательства, и о внесении изменений в отдельные законодательные акты Российской Федерации».</w:t>
      </w:r>
      <w:proofErr w:type="gramEnd"/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Финансовая поддержка субъектов малого и среднего предпринимательства.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содержание мероприятия: 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деятельности; предоставление субсидий субъектам начинающего предпринимательства города Комсомольска-на-Амуре на возмещение части затрат, связанных с началом осуществления предпринимательской деятельности.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Информационная и консультационная поддержка.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Основное содержание мероприятия: организация и проведение (в том числе содействие в проведении) обучающих семинаров, мастер-классов, лекций, курсов, конференций, выставок-ярмарок, круглых столов и встреч для субъектов малого и среднего предпринимательства (далее - СМСП), физических лиц, применяющих специальный налоговый режим «Налог на профессиональный доход». Оказание индивидуальных очных и дистанционных консультационных услуг по вопросам финансового планирования, маркетингового сопровождения деятельности, </w:t>
      </w:r>
      <w:proofErr w:type="gramStart"/>
      <w:r>
        <w:rPr>
          <w:rFonts w:ascii="Times New Roman" w:hAnsi="Times New Roman" w:cs="Times New Roman"/>
          <w:sz w:val="28"/>
          <w:szCs w:val="28"/>
        </w:rPr>
        <w:t>бизнес-планирования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>, правового обеспечения, подбора персонала, применения трудового законодательства, иным вопросам. Оказание содействия участию СМСП в конкурсах на государственные и муниципальные закупки по поставкам товаров, работ, услуг путем реализации проекта «Крупный бизнес малому», проведения мероприятий «День поставщика». Обеспечение функционирования официального сайта информационной поддержки субъектов малого и среднего предпринимательства администрации города Комсомольска-на-Амуре «Курс на бизнес».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 Пропаганда (популяризация) предпринимательской деятельности и поддержка индивидуальной предпринимательской инициативы.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содержание мероприятия: подготовка и размещение информации о развитии предпринимательства, о мерах поддержки, направленных на развитие предпринимательства на телевидении, в сети Интернет, в специализированных печатных и электронных изданиях. Оказание содействия работе некоммерческих организаций предпринимателей города, в том числе Совету по развитию предпринимательства и улучшению инвестиционного климата при главе города Комсомольска-на-Амуре. Оказание содействия развитию профильных классов предпринимательской деятельности, в том числе при проведении конкурса «Шаги в бизнес», проведение мероприятий, направленных на привлечение молодежи в предпринимательскую деятельность.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 Развитие социального предпринимательства.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Основное содержание мероприятия: сопровождение социальных предприятий при подготовке ими конкурсной документации для участия в конкурсах на получение краевых и федеральных грантов, а также при участии в </w:t>
      </w:r>
      <w:r>
        <w:rPr>
          <w:rFonts w:ascii="Times New Roman" w:hAnsi="Times New Roman" w:cs="Times New Roman"/>
          <w:sz w:val="28"/>
          <w:szCs w:val="28"/>
        </w:rPr>
        <w:lastRenderedPageBreak/>
        <w:t>акселерационных программах; предоставление субсидий социальным предприятиям на возмещение части затрат, связанных с осуществлением предпринимательской деятельности, направленной на достижение общественно полезных целей, способствующих решению социальных проблем граждан и общества.</w:t>
      </w:r>
      <w:proofErr w:type="gramEnd"/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поддержка в форме субсидий предоставляется субъектам малого и среднего предпринимательства, занятым согласно общероссийскому </w:t>
      </w:r>
      <w:hyperlink r:id="rId1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классификатору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видов экономической деятельности (ОКВЭД-2) в нижеперечисленных видах деятельности по указанному коду классифицируемых группировок: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3574"/>
        <w:gridCol w:w="2749"/>
      </w:tblGrid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Приоритетные виды деятельности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Неприоритетные виды деятельности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деятельности, на которые не распространяется финансовая поддержка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A: Сельское, лесное хозяйство, охота, рыболовство и рыбоводство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растениеводство и животноводство, охота и предоставление соответствующих услуг в этих областях (</w:t>
            </w:r>
            <w:hyperlink r:id="rId1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01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 исключением </w:t>
            </w:r>
            <w:hyperlink r:id="rId2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подкласса 01.15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лесоводство и лесозаготовки </w:t>
            </w:r>
            <w:hyperlink r:id="rId2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02)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рыболовство и рыбоводство </w:t>
            </w:r>
            <w:hyperlink r:id="rId2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03)</w:t>
              </w:r>
            </w:hyperlink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выращивание табака и махорки </w:t>
            </w:r>
            <w:hyperlink r:id="rId2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(подкласс 01.15)</w:t>
              </w:r>
            </w:hyperlink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B: Добыча полезных ископаемых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добыча полезных ископаемых (в части добычи общераспространенных полезных ископаемых, </w:t>
            </w:r>
            <w:hyperlink r:id="rId2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перечень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которых утвержден совместным Распоряжением от 12 апреля 2006 г. Министерства природных ресурсов Российской Федерации N 16-р и Правительства Хабаровского края N 68-рп «Об утверждении перечня общераспространенных полезных ископаемых по Хабаровскому краю»)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добыча полезных ископаемых (за исключением общераспространенн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ых полезных ископаемых, </w:t>
            </w:r>
            <w:hyperlink r:id="rId2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перечень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которых утвержден совместным Распоряжением от 12 апреля 2006 г. Министерства природных ресурсов Российской Федерации N 16-р и Правительства Хабаровского края N 68-рп «Об утверждении перечня общераспространенных полезных ископаемых по Хабаровскому краю»)</w:t>
            </w:r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 C: Обрабатывающие производства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пищевых продуктов </w:t>
            </w:r>
            <w:hyperlink r:id="rId2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10)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производство напитков (</w:t>
            </w:r>
            <w:hyperlink r:id="rId2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11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 исключением </w:t>
            </w:r>
            <w:hyperlink r:id="rId2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подклассов 11.01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2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11.06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текстильных изделий </w:t>
            </w:r>
            <w:hyperlink r:id="rId3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13)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одежды </w:t>
            </w:r>
            <w:hyperlink r:id="rId3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14)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кожи и изделий из кожи </w:t>
            </w:r>
            <w:hyperlink r:id="rId3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15)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обработка древесины и производство изделий из дерева и пробки, кроме мебели,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производство изделий из соломки и материалов для плетения </w:t>
            </w:r>
            <w:hyperlink r:id="rId3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16)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бумаги и бумажных изделий </w:t>
            </w:r>
            <w:hyperlink r:id="rId3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17)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полиграфическая и копирование носителей информации </w:t>
            </w:r>
            <w:hyperlink r:id="rId3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18)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химических веществ и химических продуктов </w:t>
            </w:r>
            <w:hyperlink r:id="rId3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20)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лекарственных средств и материалов, применяемых в медицинских целях </w:t>
            </w:r>
            <w:hyperlink r:id="rId3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21)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резиновых и пластмассовых изделий </w:t>
            </w:r>
            <w:hyperlink r:id="rId3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22)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прочей неметаллической минеральной продукции </w:t>
            </w:r>
            <w:hyperlink r:id="rId3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23)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производство металлургическое (</w:t>
            </w:r>
            <w:hyperlink r:id="rId4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24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 исключением </w:t>
            </w:r>
            <w:hyperlink r:id="rId4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подгруппы 24.46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готовых металлических изделий, кроме машин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оборудования </w:t>
            </w:r>
            <w:hyperlink r:id="rId4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25)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компьютеров, электронных и оптических изделий </w:t>
            </w:r>
            <w:hyperlink r:id="rId4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26)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электрического оборудования </w:t>
            </w:r>
            <w:hyperlink r:id="rId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27)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машин и оборудования, не включенных в другие группировки </w:t>
            </w:r>
            <w:hyperlink r:id="rId4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28)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производство автотранспортных средств, прицепов и полуприцепов (</w:t>
            </w:r>
            <w:hyperlink r:id="rId4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29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 исключением </w:t>
            </w:r>
            <w:hyperlink r:id="rId4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подгруппы 29.10.2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производство прочих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транспортных средств и оборудования (</w:t>
            </w:r>
            <w:hyperlink r:id="rId4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30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 исключением </w:t>
            </w:r>
            <w:hyperlink r:id="rId4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подкласса 30.91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мебели </w:t>
            </w:r>
            <w:hyperlink r:id="rId5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31)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прочих готовых изделии </w:t>
            </w:r>
            <w:hyperlink r:id="rId5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32)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 и монтаж машин и оборудования </w:t>
            </w:r>
            <w:hyperlink r:id="rId5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33)</w:t>
              </w:r>
            </w:hyperlink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производство напитков (</w:t>
            </w:r>
            <w:hyperlink r:id="rId5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подклассы 11.01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5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11.06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табачных изделий </w:t>
            </w:r>
            <w:hyperlink r:id="rId5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12)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кокса и нефтепродуктов </w:t>
            </w:r>
            <w:hyperlink r:id="rId5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19)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ядерного топлива </w:t>
            </w:r>
            <w:hyperlink r:id="rId5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(подкласс 24.46)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легковых автомобилей </w:t>
            </w:r>
            <w:hyperlink r:id="rId5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29.10.2)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 производство мотоциклов, мопедов и мотоциклетных колясок (</w:t>
            </w:r>
            <w:hyperlink r:id="rId5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подкласс 30.91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части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производства мотоциклов с мощностью двигателя свыше 112,5 кВт (150 л. с.)</w:t>
            </w:r>
            <w:proofErr w:type="gramEnd"/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 D: Обеспечение электрической энергией, газом и паром; кондиционирование воздуха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электрической энергией,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газом и паром;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кондиционирование воздуха </w:t>
            </w:r>
            <w:hyperlink r:id="rId6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35)</w:t>
              </w:r>
            </w:hyperlink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 E: Водоснабжение, водоотведение, организация сбора и утилизации отходов, деятельность по ликвидации загрязнении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сбор и обработка сточных вод </w:t>
            </w:r>
            <w:hyperlink r:id="rId6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37)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сбор, обработка и утилизация отходов;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обработка вторичного сырья </w:t>
            </w:r>
            <w:hyperlink r:id="rId6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38)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услуг в области ликвидации последствий загрязнений и прочих услуг, связанных с удалением отходов </w:t>
            </w:r>
            <w:hyperlink r:id="rId6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39)</w:t>
              </w:r>
            </w:hyperlink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забор, очистка и распределение воды </w:t>
            </w:r>
            <w:hyperlink r:id="rId6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36)</w:t>
              </w:r>
            </w:hyperlink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F: Строительство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зданий </w:t>
            </w:r>
            <w:hyperlink r:id="rId6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41)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инженерных сооружений </w:t>
            </w:r>
            <w:hyperlink r:id="rId6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42)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строительные специализированные </w:t>
            </w:r>
            <w:hyperlink r:id="rId6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43)</w:t>
              </w:r>
            </w:hyperlink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G: Торговля оптовая и розничная; ремонт автотранспортных средств и мотоциклов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техническое обслуживание и ремонт автотранспортных средств </w:t>
            </w:r>
            <w:hyperlink r:id="rId6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(подкласс 45.2)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техническое обслуживание и ремонт мотоциклов (подгруппа </w:t>
            </w:r>
            <w:hyperlink r:id="rId6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45.40.5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торговля автотранспортными средствами, техническое обслуживание и ремонт автотранспортных средств (</w:t>
            </w:r>
            <w:hyperlink r:id="rId7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45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 исключением </w:t>
            </w:r>
            <w:hyperlink r:id="rId7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подкласса 45.11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части торговли легковыми автомобилями, </w:t>
            </w:r>
            <w:hyperlink r:id="rId7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подкласса 45.4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7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подгрупп 45.40.1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7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45.40.4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части торговли мотоциклами с мощностью двигателей свыше 112,5 кВт (150 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.);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торговля оптовая, кроме оптовой торговли автотранспортными средствами и мотоциклами (</w:t>
            </w:r>
            <w:hyperlink r:id="rId7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46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 исключением </w:t>
            </w:r>
            <w:hyperlink r:id="rId7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подгрупп 46.12.1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7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46.12.2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7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46.17.22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7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46.17.23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8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46.17.3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8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46.21.2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8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46.34.2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8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46.34.3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46.35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8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46.39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8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46.71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8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46.72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торговля розничная, кроме торговли автотранспортными средствами и мотоциклами (</w:t>
            </w:r>
            <w:hyperlink r:id="rId8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47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 исключением </w:t>
            </w:r>
            <w:hyperlink r:id="rId8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подгрупп 47.11.2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9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47.25.1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9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47.26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9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47.3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9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47.81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торговля автотранспортными средствами (</w:t>
            </w:r>
            <w:hyperlink r:id="rId9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подкласс 45.11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части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торговли легковыми автомобилями);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торговля мотоциклами, их деталями, узлами и принадлежностями;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и ремонт мотоциклов (</w:t>
            </w:r>
            <w:hyperlink r:id="rId9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подгруппы 45.40.1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9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45.40.4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части торговли мотоциклами с мощностью двигателей свыше 112,5 кВт (150 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.);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агентов по оптовой торговле твердым, жидким и газообразным топливом и связанными продуктами (подгруппа деятельность агентов по оптовой торговле рудами и металлами в первичных формах </w:t>
            </w:r>
            <w:hyperlink r:id="rId9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46.12.2)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агентов по оптовой торговле алкогольными напитками, кроме пива </w:t>
            </w:r>
            <w:hyperlink r:id="rId9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46.17.22)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агентов по оптовой торговле пивом </w:t>
            </w:r>
            <w:hyperlink r:id="rId9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46.17.23)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агентов по оптовой торговле табачными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изделиями </w:t>
            </w:r>
            <w:hyperlink r:id="rId10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46.17.3)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оптовая торговля необработанным табаком </w:t>
            </w:r>
            <w:hyperlink r:id="rId10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46.21.2)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торговля оптовая алкогольными напитками, включая пиво и пищевой этиловый спирт </w:t>
            </w:r>
            <w:hyperlink r:id="rId10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46.34.2)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закупка вина в больших емкостях с последующим розливом в мелкую тару без переработки (подгруппа торговля оптовая табачными изделиями </w:t>
            </w:r>
            <w:hyperlink r:id="rId10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(подкласс 46.35)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торговля оптовая неспециализированными пищевыми продуктами, напитками и табачными изделиями </w:t>
            </w:r>
            <w:hyperlink r:id="rId10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(подкласс 46.39)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торговля оптовая твердым, жидким и газообразным топливом и подобными продуктами </w:t>
            </w:r>
            <w:hyperlink r:id="rId10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(подкласс 46.71)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торговля оптовая металлами и металлическими рудами </w:t>
            </w:r>
            <w:hyperlink r:id="rId10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(подкласс </w:t>
              </w:r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lastRenderedPageBreak/>
                <w:t>46.72)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торговля розничная незамороженными продуктами, включая напитки и табачные изделия, в неспециализированных магазинах </w:t>
            </w:r>
            <w:hyperlink r:id="rId10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47.11.2)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торговля розничная алкогольными напитками, включая пиво, в специализированных магазинах </w:t>
            </w:r>
            <w:hyperlink r:id="rId10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47.25.1)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торговля розничная табачными изделиями в специализированных магазинах </w:t>
            </w:r>
            <w:hyperlink r:id="rId10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(подкласс 47.26)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торговля розничная моторным топливом в специализированных магазинах </w:t>
            </w:r>
            <w:hyperlink r:id="rId11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(подкласс 47.3)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торговля розничная в нестационарных торговых объектах и на рынках пищевыми продуктами, напитками и табачной продукцией </w:t>
            </w:r>
            <w:hyperlink r:id="rId11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(подкласс 47.81)</w:t>
              </w:r>
            </w:hyperlink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 H: Транспортировка и хранение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сухопутного и трубопроводного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транспорта </w:t>
            </w:r>
            <w:hyperlink r:id="rId11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49)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водного транспорта </w:t>
            </w:r>
            <w:hyperlink r:id="rId11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50)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воздушного и космического транспорта </w:t>
            </w:r>
            <w:hyperlink r:id="rId11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51)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складское хозяйство и вспомогательная транспортная деятельность </w:t>
            </w:r>
            <w:hyperlink r:id="rId11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52)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почтовой связи и курьерская деятельность </w:t>
            </w:r>
            <w:hyperlink r:id="rId11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53)</w:t>
              </w:r>
            </w:hyperlink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 I: Деятельность гостиниц и предприятий общественного питания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гостиниц и прочих мест для временного проживания </w:t>
            </w:r>
            <w:hyperlink r:id="rId11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55.1)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по предоставлению мест для временного проживания в кемпингах, жилых автофургонах и туристических автоприцепах </w:t>
            </w:r>
            <w:hyperlink r:id="rId11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55.3)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столовых и буфетов при предприятиях и учреждениях </w:t>
            </w:r>
            <w:hyperlink r:id="rId11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56.29.2)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по доставке продуктов питания учебным, спортивным и прочим учреждениям (по льготным ценам) </w:t>
            </w:r>
            <w:hyperlink r:id="rId12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56.29.3)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социальных столовых, буфетов или кафетериев (в офисах, больницах, школах, институтах и пр.) на основе льготных цен на питание </w:t>
            </w:r>
            <w:hyperlink r:id="rId12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56.29.4)</w:t>
              </w:r>
            </w:hyperlink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 по предоставлению мест для временного проживания (</w:t>
            </w:r>
            <w:hyperlink r:id="rId12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55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 исключением </w:t>
            </w:r>
            <w:hyperlink r:id="rId12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подгрупп 55.1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2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55.3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по предоставлению продуктов питания и напитков (</w:t>
            </w:r>
            <w:hyperlink r:id="rId12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56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 исключением </w:t>
            </w:r>
            <w:hyperlink r:id="rId12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подгрупп 56.29.2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2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56.29.3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2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56.29.4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 J: Деятельность в области информации и связи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кинофильмов, видеофильмов и телевизионных программ, издание звукозаписей и нот </w:t>
            </w:r>
            <w:hyperlink r:id="rId12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59)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компьютерного программного обеспечения </w:t>
            </w:r>
            <w:hyperlink r:id="rId13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62.01)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по созданию и использованию баз данных и информационных ресурсов </w:t>
            </w:r>
            <w:hyperlink r:id="rId13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63.11.1)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сетевых изданий </w:t>
            </w:r>
            <w:hyperlink r:id="rId13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63.12.1)</w:t>
              </w:r>
            </w:hyperlink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издательская </w:t>
            </w:r>
            <w:hyperlink r:id="rId13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58)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в области телевизионного и радиовещания </w:t>
            </w:r>
            <w:hyperlink r:id="rId13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60)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в сфере телекоммуникаций </w:t>
            </w:r>
            <w:hyperlink r:id="rId13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61)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компьютерного программного обеспечения, консультационные услуги в данной области и сопутствующие услуги (</w:t>
            </w:r>
            <w:hyperlink r:id="rId13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62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 исключением </w:t>
            </w:r>
            <w:hyperlink r:id="rId13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подгруппы 62.01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в области информационных технологий (</w:t>
            </w:r>
            <w:hyperlink r:id="rId13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63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 исключением </w:t>
            </w:r>
            <w:hyperlink r:id="rId13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подгрупп 63.11.1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4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63.12.1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K: Деятельность финансовая и страховая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по предоставлению финансовых услуг, кроме услуг по страхованию и пенсионному обеспечению </w:t>
            </w:r>
            <w:hyperlink r:id="rId14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64)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страхование, перестрахование, деятельность негосударственных пенсионных фондов, кроме обязательного социального обеспечения </w:t>
            </w:r>
            <w:hyperlink r:id="rId14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65)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вспомогательная в сфере финансовых услуг и страхования </w:t>
            </w:r>
            <w:hyperlink r:id="rId14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66)</w:t>
              </w:r>
            </w:hyperlink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 L: Деятельность по операциям с недвижимым имуществом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операции с недвижимым имуществом </w:t>
            </w:r>
            <w:hyperlink r:id="rId1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68)</w:t>
              </w:r>
            </w:hyperlink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M: Деятельность профессиональная, научная и техническая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в области архитектуры и инженерно-технического проектирования;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технических испытаний, исследований и анализа </w:t>
            </w:r>
            <w:hyperlink r:id="rId14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71)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научные исследования и разработки </w:t>
            </w:r>
            <w:hyperlink r:id="rId14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72)</w:t>
              </w:r>
            </w:hyperlink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в области права и бухгалтерского учета </w:t>
            </w:r>
            <w:hyperlink r:id="rId14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69)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головных офисов;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консультирование по вопросам управления </w:t>
            </w:r>
            <w:hyperlink r:id="rId14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70)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рекламная и исследование конъюнктуры рынка </w:t>
            </w:r>
            <w:hyperlink r:id="rId14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73)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профессиональная научная и техническая прочая </w:t>
            </w:r>
            <w:hyperlink r:id="rId15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74)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ветеринарная </w:t>
            </w:r>
            <w:hyperlink r:id="rId15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75)</w:t>
              </w:r>
            </w:hyperlink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N: Деятельность административная и сопутствующие дополнительные услуги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деятельность туроператоров </w:t>
            </w:r>
            <w:hyperlink r:id="rId15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79.12)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по предоставлению экскурсионных туристических услуг </w:t>
            </w:r>
            <w:hyperlink r:id="rId15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79.90.2)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по организации конференций и выставок </w:t>
            </w:r>
            <w:hyperlink r:id="rId15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(подгруппа 82.3)</w:t>
              </w:r>
            </w:hyperlink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аренда и лизинг </w:t>
            </w:r>
            <w:hyperlink r:id="rId15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77)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по трудоустройству и подбору персонала </w:t>
            </w:r>
            <w:hyperlink r:id="rId15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78)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туристических агентств и прочих организаций, предоставляющих услуги в сфере туризма (</w:t>
            </w:r>
            <w:hyperlink r:id="rId15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79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 исключением </w:t>
            </w:r>
            <w:hyperlink r:id="rId15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подгрупп 79.12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5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79.90.2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по обеспечению безопасности и проведению расследований </w:t>
            </w:r>
            <w:hyperlink r:id="rId16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80)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по обслуживанию зданий и территорий </w:t>
            </w:r>
            <w:hyperlink r:id="rId16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81)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административно-хозяйственная, вспомогательная деятельность по обеспечению функционирования организации, деятельность по предоставлению прочих вспомогательных услуг для бизнеса (</w:t>
            </w:r>
            <w:hyperlink r:id="rId16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82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 исключением </w:t>
            </w:r>
            <w:hyperlink r:id="rId16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подгруппы 82.3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O: Государственное управление и обеспечение военной безопасности; социальное обеспечение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органов государственного управления по обеспечению военной безопасности, обязательному социальному обеспечению </w:t>
            </w:r>
            <w:hyperlink r:id="rId16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84)</w:t>
              </w:r>
            </w:hyperlink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P: Образование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образование </w:t>
            </w:r>
            <w:hyperlink r:id="rId16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85)</w:t>
              </w:r>
            </w:hyperlink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Q: Деятельность в области здравоохранения и социальных услуг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в области здравоохранения </w:t>
            </w:r>
            <w:hyperlink r:id="rId16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86)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по уходу с обеспечением проживания </w:t>
            </w:r>
            <w:hyperlink r:id="rId16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87)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социальных услуг без обеспечения проживания </w:t>
            </w:r>
            <w:hyperlink r:id="rId16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88)</w:t>
              </w:r>
            </w:hyperlink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R: Деятельность в области культуры, спорта, организации досуга и развлечений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творческая, деятельность в области искусства и организации развлечений </w:t>
            </w:r>
            <w:hyperlink r:id="rId16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90)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библиотек, архивов, музеев и прочих объектов культуры </w:t>
            </w:r>
            <w:hyperlink r:id="rId17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91)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в области спорта, отдыха и развлечений (</w:t>
            </w:r>
            <w:hyperlink r:id="rId17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93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 исключением </w:t>
            </w:r>
            <w:hyperlink r:id="rId17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подкласса 93.2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в области отдыха и развлечений </w:t>
            </w:r>
            <w:hyperlink r:id="rId17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(подкласс 93.2)</w:t>
              </w:r>
            </w:hyperlink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по организации и проведению азартных игр и заключению пари, по организации и проведению лотерей </w:t>
            </w:r>
            <w:hyperlink r:id="rId17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92)</w:t>
              </w:r>
            </w:hyperlink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S: Предоставление прочих видов услуг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общественных организаций </w:t>
            </w:r>
            <w:hyperlink r:id="rId17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94)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 компьютеров, предметов личного потребления и хозяйственно-бытового назначения </w:t>
            </w:r>
            <w:hyperlink r:id="rId17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95)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по предоставлению прочих персональных услуг </w:t>
            </w:r>
            <w:hyperlink r:id="rId17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96)</w:t>
              </w:r>
            </w:hyperlink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 T: 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домашних хозяйств с наемными работниками </w:t>
            </w:r>
            <w:hyperlink r:id="rId17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97)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недифференцированная частных домашних хозяйств по производству товаров и предоставлению услуг для собственного потребления </w:t>
            </w:r>
            <w:hyperlink r:id="rId17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98)</w:t>
              </w:r>
            </w:hyperlink>
          </w:p>
        </w:tc>
      </w:tr>
      <w:tr w:rsidR="003B0E7D"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U: Деятельность экстерриториальных организаций и органов</w:t>
            </w:r>
          </w:p>
        </w:tc>
      </w:tr>
      <w:tr w:rsidR="003B0E7D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экстерриториальных организации и органов </w:t>
            </w:r>
            <w:hyperlink r:id="rId18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(класс 99)</w:t>
              </w:r>
            </w:hyperlink>
          </w:p>
        </w:tc>
      </w:tr>
    </w:tbl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7971F1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1" w:history="1">
        <w:r w:rsidR="003B0E7D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="003B0E7D">
        <w:rPr>
          <w:rFonts w:ascii="Times New Roman" w:hAnsi="Times New Roman" w:cs="Times New Roman"/>
          <w:sz w:val="28"/>
          <w:szCs w:val="28"/>
        </w:rPr>
        <w:t xml:space="preserve"> основных мероприятий Программы с указанием сроков их реализации и непосредственных результатов приведен в приложении N 3 к Программе.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Основные меры правового регулирования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основным мерам правового регулирования, направленным на выполнение мероприятий Программы, относится разработка и принятие, в случае необходимости, муниципальных нормативных правовых актов в сфере развития малого и среднего предпринимательства.</w:t>
      </w:r>
    </w:p>
    <w:p w:rsidR="003B0E7D" w:rsidRDefault="007971F1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2" w:history="1">
        <w:r w:rsidR="003B0E7D">
          <w:rPr>
            <w:rFonts w:ascii="Times New Roman" w:hAnsi="Times New Roman" w:cs="Times New Roman"/>
            <w:color w:val="0000FF"/>
            <w:sz w:val="28"/>
            <w:szCs w:val="28"/>
          </w:rPr>
          <w:t>Сведения</w:t>
        </w:r>
      </w:hyperlink>
      <w:r w:rsidR="003B0E7D">
        <w:rPr>
          <w:rFonts w:ascii="Times New Roman" w:hAnsi="Times New Roman" w:cs="Times New Roman"/>
          <w:sz w:val="28"/>
          <w:szCs w:val="28"/>
        </w:rPr>
        <w:t xml:space="preserve"> об основных мерах правового регулирования в сфере реализации Программы приведены в приложении N 4 к Программе.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мероприятий, предусматривающих предоставление субсидий из средств местного бюджета, осуществляется на основании Порядка, утверждаемого муниципальным нормативным правовым актом.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Ресурсное обеспечение реализации муниципальной программы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Программы составляет 5 394,00 тыс. рублей, в том числе по годам: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- 1 310,00 тыс. руб.;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- 1 311,00 тыс. руб.;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- 1 311,00 тыс. руб.;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- 1 462,00 тыс. руб.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краевого бюджета (по согласованию) - 1 600,00 тыс. рублей, в том числе по годам: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- 300,00 тыс. руб.;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- 300,00 тыс. руб.;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- 300,00 тыс. руб.;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- 700,00 тыс. руб.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местного бюджета - 1 600,00 тыс. рублей, в том числе по годам: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- 300,00 тыс. руб.;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- 300,00 тыс. руб.;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- 300,00 тыс. руб.;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- 700,00 тыс. руб.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внебюджетных источников - 2 194,00 тыс. рублей, в том числе по годам: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- 710,00 тыс. руб.;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- 711,00 тыс. руб.;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- 711,00 тыс. руб.;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- 62,00 тыс. руб.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привлечения дополнительных источников финансирования Программы из средств федерального и краевого бюджетов планируется ежегодно принимать участие в конкурсе муниципальных программ (подпрограмм) развития и поддержки малого и среднего предпринимательства, в том числе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монопрофильных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образований края в соответствии с Государственной </w:t>
      </w:r>
      <w:hyperlink r:id="rId18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программой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Хабаровского края «Развитие малого и среднего предпринимательства в Хабаровском крае», утвержденной постановлением Правительства Хабаровского края от 17 апреля 2012 г</w:t>
      </w:r>
      <w:proofErr w:type="gramEnd"/>
      <w:r>
        <w:rPr>
          <w:rFonts w:ascii="Times New Roman" w:hAnsi="Times New Roman" w:cs="Times New Roman"/>
          <w:sz w:val="28"/>
          <w:szCs w:val="28"/>
        </w:rPr>
        <w:t>. N 124-пр.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 Механизм реализации муниципальной программы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Механизм реализации Программы направлен на эффективное планирование хода исполнения основных мероприятий, координацию действий соисполнителей и участников Программы, обеспечение контроля исполнения значений целевых показателей (индикаторов) Программы и программных мероприятий, проведение мониторинга и оценки эффективности реализации Программы, выработку решений о внесении изменений в Программу при возникновении отклонения хода работ от плана мероприятий Программы.</w:t>
      </w:r>
      <w:proofErr w:type="gramEnd"/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Программы - Департамент экономического развития администрации города Комсомольска-на-Амуре. Ответственный исполнитель Программы: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обеспечивает разработку проекта муниципальной программы, ее согласование с соисполнителями и утверждение;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определяет соисполнителей и участников муниципальной программы;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организует реализацию муниципальной программы, осуществляет координацию деятельности соисполнителей и участников муниципальной программы, вносит по согласованию с соисполнителями изменения в муниципальную программу и несет ответственность за достижение показателей (индикаторов) муниципальной программы, а также конечных результатов ее реализации;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осуществляет мониторинг реализации муниципальной программы и представляет на рассмотрение и согласование заместителю главы администрации города полугодовой отчет;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готовит годовой отчет и представляет его в отдел бюджетных инвестиций управления экономического развития;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запрашивает у соисполнителей и участников муниципальной программы информацию, необходимую для проведения мониторинга реализации муниципальной программы и подготовки годового отчета;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несет ответственность за достоверность информации в полугодовом и годовом отчетах;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размещает в электронном виде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посредством ГАС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«Управление» отчетных данных о реализации муниципальной программы.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Соисполнители и участники Программы: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участвуют в разработке и осуществляют реализацию мероприятий муниципальной программы, в отношении которых они являются соисполнителями;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представляют в части своей компетенции предложения ответственному исполнителю по корректировке муниципальной программы;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срок до 01 февраля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представляют ответственному исполнителю необходимую информацию для подготовки годового отчета;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в срок до 01 июля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представляют ответственному исполнителю необходимую информацию для проведения мониторинга реализации муниципальной программы и подготовки полугодового отчета;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 несут ответственность, в части своей компетенции, за достоверность информации в полугодовом и годовом отчетах;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несут ответственность за достижение показателей (индикаторов), конечных результатов реализации мероприятий подпрограмм и основных мероприятий муниципальной программы, ответственными за которые они являются.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Внесение изменений в Программу и проведение оценки эффективности реализации Программы осуществляются ответственным исполнителем в соответствии с </w:t>
      </w:r>
      <w:hyperlink r:id="rId18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Комсомольска-на-Амуре от 11 июня 2020 г. N 1104-па «Об утверждении Порядка принятия решений о разработке муниципальных программ, их формирования, реализации и проведения оценки эффективности реализации».</w:t>
      </w:r>
    </w:p>
    <w:p w:rsidR="009C0AAB" w:rsidRPr="003B0E7D" w:rsidRDefault="009C0AAB" w:rsidP="003B0E7D">
      <w:pPr>
        <w:spacing w:after="0" w:line="240" w:lineRule="auto"/>
        <w:ind w:firstLine="709"/>
      </w:pPr>
    </w:p>
    <w:sectPr w:rsidR="009C0AAB" w:rsidRPr="003B0E7D" w:rsidSect="008F02FA">
      <w:headerReference w:type="default" r:id="rId185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250B" w:rsidRPr="008F02FA" w:rsidRDefault="00F8250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F02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F02F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F02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71F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F02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250B" w:rsidRDefault="00F825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1F79B3"/>
    <w:rsid w:val="003B0E7D"/>
    <w:rsid w:val="00402EDF"/>
    <w:rsid w:val="005A192D"/>
    <w:rsid w:val="00744BE0"/>
    <w:rsid w:val="007971F1"/>
    <w:rsid w:val="007D2CC6"/>
    <w:rsid w:val="00874325"/>
    <w:rsid w:val="008F02FA"/>
    <w:rsid w:val="009C0AAB"/>
    <w:rsid w:val="00A25B72"/>
    <w:rsid w:val="00A33867"/>
    <w:rsid w:val="00BB75DD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736333375DBF35072C59B267EC9C9A50AC29E5C55941DBE53F2120D518CEEFB87E9FD479F7A896BD050300ED970303583A322AE3B84F6842p9yEA" TargetMode="External"/><Relationship Id="rId117" Type="http://schemas.openxmlformats.org/officeDocument/2006/relationships/hyperlink" Target="consultantplus://offline/ref=736333375DBF35072C59B267EC9C9A50AC29E5C55941DBE53F2120D518CEEFB87E9FD479F7AC92BD010300ED970303583A322AE3B84F6842p9yEA" TargetMode="External"/><Relationship Id="rId21" Type="http://schemas.openxmlformats.org/officeDocument/2006/relationships/hyperlink" Target="consultantplus://offline/ref=736333375DBF35072C59B267EC9C9A50AC29E5C55941DBE53F2120D518CEEFB87E9FD479F7A892B5040300ED970303583A322AE3B84F6842p9yEA" TargetMode="External"/><Relationship Id="rId42" Type="http://schemas.openxmlformats.org/officeDocument/2006/relationships/hyperlink" Target="consultantplus://offline/ref=736333375DBF35072C59B267EC9C9A50AC29E5C55941DBE53F2120D518CEEFB87E9FD479F7A999B4060300ED970303583A322AE3B84F6842p9yEA" TargetMode="External"/><Relationship Id="rId47" Type="http://schemas.openxmlformats.org/officeDocument/2006/relationships/hyperlink" Target="consultantplus://offline/ref=736333375DBF35072C59B267EC9C9A50AC29E5C55941DBE53F2120D518CEEFB87E9FD479F7AA95B4010300ED970303583A322AE3B84F6842p9yEA" TargetMode="External"/><Relationship Id="rId63" Type="http://schemas.openxmlformats.org/officeDocument/2006/relationships/hyperlink" Target="consultantplus://offline/ref=736333375DBF35072C59B267EC9C9A50AC29E5C55941DBE53F2120D518CEEFB87E9FD479F7AA99B4040300ED970303583A322AE3B84F6842p9yEA" TargetMode="External"/><Relationship Id="rId68" Type="http://schemas.openxmlformats.org/officeDocument/2006/relationships/hyperlink" Target="consultantplus://offline/ref=736333375DBF35072C59B267EC9C9A50AC29E5C55941DBE53F2120D518CEEFB87E9FD479F7AB91BA010300ED970303583A322AE3B84F6842p9yEA" TargetMode="External"/><Relationship Id="rId84" Type="http://schemas.openxmlformats.org/officeDocument/2006/relationships/hyperlink" Target="consultantplus://offline/ref=736333375DBF35072C59B267EC9C9A50AC29E5C55941DBE53F2120D518CEEFB87E9FD479F7AB93B4080300ED970303583A322AE3B84F6842p9yEA" TargetMode="External"/><Relationship Id="rId89" Type="http://schemas.openxmlformats.org/officeDocument/2006/relationships/hyperlink" Target="consultantplus://offline/ref=736333375DBF35072C59B267EC9C9A50AC29E5C55941DBE53F2120D518CEEFB87E9FD479F7AB94BB050300ED970303583A322AE3B84F6842p9yEA" TargetMode="External"/><Relationship Id="rId112" Type="http://schemas.openxmlformats.org/officeDocument/2006/relationships/hyperlink" Target="consultantplus://offline/ref=736333375DBF35072C59B267EC9C9A50AC29E5C55941DBE53F2120D518CEEFB87E9FD479F7AB98BD060300ED970303583A322AE3B84F6842p9yEA" TargetMode="External"/><Relationship Id="rId133" Type="http://schemas.openxmlformats.org/officeDocument/2006/relationships/hyperlink" Target="consultantplus://offline/ref=736333375DBF35072C59B267EC9C9A50AC29E5C55941DBE53F2120D518CEEFB87E9FD479F7AC92BA090300ED970303583A322AE3B84F6842p9yEA" TargetMode="External"/><Relationship Id="rId138" Type="http://schemas.openxmlformats.org/officeDocument/2006/relationships/hyperlink" Target="consultantplus://offline/ref=736333375DBF35072C59B267EC9C9A50AC29E5C55941DBE53F2120D518CEEFB87E9FD479F7AC94BE070300ED970303583A322AE3B84F6842p9yEA" TargetMode="External"/><Relationship Id="rId154" Type="http://schemas.openxmlformats.org/officeDocument/2006/relationships/hyperlink" Target="consultantplus://offline/ref=736333375DBF35072C59B267EC9C9A50AC29E5C55941DBE53F2120D518CEEFB87E9FD479F7AD90B5090300ED970303583A322AE3B84F6842p9yEA" TargetMode="External"/><Relationship Id="rId159" Type="http://schemas.openxmlformats.org/officeDocument/2006/relationships/hyperlink" Target="consultantplus://offline/ref=736333375DBF35072C59B267EC9C9A50AC29E5C55941DBE53F2120D518CEEFB87E9FD479F7AD90BF020300ED970303583A322AE3B84F6842p9yEA" TargetMode="External"/><Relationship Id="rId175" Type="http://schemas.openxmlformats.org/officeDocument/2006/relationships/hyperlink" Target="consultantplus://offline/ref=736333375DBF35072C59B267EC9C9A50AC29E5C55941DBE53F2120D518CEEFB87E9FD479F7AD94BF050300ED970303583A322AE3B84F6842p9yEA" TargetMode="External"/><Relationship Id="rId170" Type="http://schemas.openxmlformats.org/officeDocument/2006/relationships/hyperlink" Target="consultantplus://offline/ref=736333375DBF35072C59B267EC9C9A50AC29E5C55941DBE53F2120D518CEEFB87E9FD479F7AD95BA020300ED970303583A322AE3B84F6842p9yEA" TargetMode="External"/><Relationship Id="rId16" Type="http://schemas.openxmlformats.org/officeDocument/2006/relationships/hyperlink" Target="consultantplus://offline/ref=736333375DBF35072C59AC6AFAF0C45CAE2BB2CC5041D9BB60752682479EE9ED3EDFD22CB4EC9CBD010F52BED25D5A097B7926E2A35369418153E5E6p6y9A" TargetMode="External"/><Relationship Id="rId107" Type="http://schemas.openxmlformats.org/officeDocument/2006/relationships/hyperlink" Target="consultantplus://offline/ref=736333375DBF35072C59B267EC9C9A50AC29E5C55941DBE53F2120D518CEEFB87E9FD479F7AB94BB050300ED970303583A322AE3B84F6842p9yEA" TargetMode="External"/><Relationship Id="rId11" Type="http://schemas.openxmlformats.org/officeDocument/2006/relationships/hyperlink" Target="consultantplus://offline/ref=736333375DBF35072C59B267EC9C9A50AD29E8C75845DBE53F2120D518CEEFB87E9FD479F7A891BD010300ED970303583A322AE3B84F6842p9yEA" TargetMode="External"/><Relationship Id="rId32" Type="http://schemas.openxmlformats.org/officeDocument/2006/relationships/hyperlink" Target="consultantplus://offline/ref=736333375DBF35072C59B267EC9C9A50AC29E5C55941DBE53F2120D518CEEFB87E9FD479F7A993BB000300ED970303583A322AE3B84F6842p9yEA" TargetMode="External"/><Relationship Id="rId37" Type="http://schemas.openxmlformats.org/officeDocument/2006/relationships/hyperlink" Target="consultantplus://offline/ref=736333375DBF35072C59B267EC9C9A50AC29E5C55941DBE53F2120D518CEEFB87E9FD479F7A994BA060300ED970303583A322AE3B84F6842p9yEA" TargetMode="External"/><Relationship Id="rId53" Type="http://schemas.openxmlformats.org/officeDocument/2006/relationships/hyperlink" Target="consultantplus://offline/ref=736333375DBF35072C59B267EC9C9A50AC29E5C55941DBE53F2120D518CEEFB87E9FD479F7A991BE070300ED970303583A322AE3B84F6842p9yEA" TargetMode="External"/><Relationship Id="rId58" Type="http://schemas.openxmlformats.org/officeDocument/2006/relationships/hyperlink" Target="consultantplus://offline/ref=736333375DBF35072C59B267EC9C9A50AC29E5C55941DBE53F2120D518CEEFB87E9FD479F7AA95B4010300ED970303583A322AE3B84F6842p9yEA" TargetMode="External"/><Relationship Id="rId74" Type="http://schemas.openxmlformats.org/officeDocument/2006/relationships/hyperlink" Target="consultantplus://offline/ref=736333375DBF35072C59B267EC9C9A50AC29E5C55941DBE53F2120D518CEEFB87E9FD479F7AB90BC010300ED970303583A322AE3B84F6842p9yEA" TargetMode="External"/><Relationship Id="rId79" Type="http://schemas.openxmlformats.org/officeDocument/2006/relationships/hyperlink" Target="consultantplus://offline/ref=736333375DBF35072C59B267EC9C9A50AC29E5C55941DBE53F2120D518CEEFB87E9FD479F7AB90B4080300ED970303583A322AE3B84F6842p9yEA" TargetMode="External"/><Relationship Id="rId102" Type="http://schemas.openxmlformats.org/officeDocument/2006/relationships/hyperlink" Target="consultantplus://offline/ref=736333375DBF35072C59B267EC9C9A50AC29E5C55941DBE53F2120D518CEEFB87E9FD479F7AB93BB080300ED970303583A322AE3B84F6842p9yEA" TargetMode="External"/><Relationship Id="rId123" Type="http://schemas.openxmlformats.org/officeDocument/2006/relationships/hyperlink" Target="consultantplus://offline/ref=736333375DBF35072C59B267EC9C9A50AC29E5C55941DBE53F2120D518CEEFB87E9FD479F7AC92BD010300ED970303583A322AE3B84F6842p9yEA" TargetMode="External"/><Relationship Id="rId128" Type="http://schemas.openxmlformats.org/officeDocument/2006/relationships/hyperlink" Target="consultantplus://offline/ref=736333375DBF35072C59B267EC9C9A50AC29E5C55941DBE53F2120D518CEEFB87E9FD479F7AC92B9080300ED970303583A322AE3B84F6842p9yEA" TargetMode="External"/><Relationship Id="rId144" Type="http://schemas.openxmlformats.org/officeDocument/2006/relationships/hyperlink" Target="consultantplus://offline/ref=736333375DBF35072C59B267EC9C9A50AC29E5C55941DBE53F2120D518CEEFB87E9FD479F7AC96BE050300ED970303583A322AE3B84F6842p9yEA" TargetMode="External"/><Relationship Id="rId149" Type="http://schemas.openxmlformats.org/officeDocument/2006/relationships/hyperlink" Target="consultantplus://offline/ref=736333375DBF35072C59B267EC9C9A50AC29E5C55941DBE53F2120D518CEEFB87E9FD479F7AC98B8090300ED970303583A322AE3B84F6842p9yEA" TargetMode="External"/><Relationship Id="rId5" Type="http://schemas.openxmlformats.org/officeDocument/2006/relationships/footnotes" Target="footnotes.xml"/><Relationship Id="rId90" Type="http://schemas.openxmlformats.org/officeDocument/2006/relationships/hyperlink" Target="consultantplus://offline/ref=736333375DBF35072C59B267EC9C9A50AC29E5C55941DBE53F2120D518CEEFB87E9FD479F7AB97BE010300ED970303583A322AE3B84F6842p9yEA" TargetMode="External"/><Relationship Id="rId95" Type="http://schemas.openxmlformats.org/officeDocument/2006/relationships/hyperlink" Target="consultantplus://offline/ref=736333375DBF35072C59B267EC9C9A50AC29E5C55941DBE53F2120D518CEEFB87E9FD479F7AB91B5050300ED970303583A322AE3B84F6842p9yEA" TargetMode="External"/><Relationship Id="rId160" Type="http://schemas.openxmlformats.org/officeDocument/2006/relationships/hyperlink" Target="consultantplus://offline/ref=736333375DBF35072C59B267EC9C9A50AC29E5C55941DBE53F2120D518CEEFB87E9FD479F7AD90B8040300ED970303583A322AE3B84F6842p9yEA" TargetMode="External"/><Relationship Id="rId165" Type="http://schemas.openxmlformats.org/officeDocument/2006/relationships/hyperlink" Target="consultantplus://offline/ref=736333375DBF35072C59B267EC9C9A50AC29E5C55941DBE53F2120D518CEEFB87E9FD479F7AD92BE080300ED970303583A322AE3B84F6842p9yEA" TargetMode="External"/><Relationship Id="rId181" Type="http://schemas.openxmlformats.org/officeDocument/2006/relationships/hyperlink" Target="consultantplus://offline/ref=736333375DBF35072C59AC6AFAF0C45CAE2BB2CC5046D5B662772682479EE9ED3EDFD22CB4EC9CBD010853BFD05D5A097B7926E2A35369418153E5E6p6y9A" TargetMode="External"/><Relationship Id="rId186" Type="http://schemas.openxmlformats.org/officeDocument/2006/relationships/fontTable" Target="fontTable.xml"/><Relationship Id="rId22" Type="http://schemas.openxmlformats.org/officeDocument/2006/relationships/hyperlink" Target="consultantplus://offline/ref=736333375DBF35072C59B267EC9C9A50AC29E5C55941DBE53F2120D518CEEFB87E9FD479F7A895BF090300ED970303583A322AE3B84F6842p9yEA" TargetMode="External"/><Relationship Id="rId27" Type="http://schemas.openxmlformats.org/officeDocument/2006/relationships/hyperlink" Target="consultantplus://offline/ref=736333375DBF35072C59B267EC9C9A50AC29E5C55941DBE53F2120D518CEEFB87E9FD479F7A991BE000300ED970303583A322AE3B84F6842p9yEA" TargetMode="External"/><Relationship Id="rId43" Type="http://schemas.openxmlformats.org/officeDocument/2006/relationships/hyperlink" Target="consultantplus://offline/ref=736333375DBF35072C59B267EC9C9A50AC29E5C55941DBE53F2120D518CEEFB87E9FD479F7AD97B9090300ED970303583A322AE3B84F6842p9yEA" TargetMode="External"/><Relationship Id="rId48" Type="http://schemas.openxmlformats.org/officeDocument/2006/relationships/hyperlink" Target="consultantplus://offline/ref=736333375DBF35072C59B267EC9C9A50AC29E5C55941DBE53F2120D518CEEFB87E9FD479F7AA94BD090300ED970303583A322AE3B84F6842p9yEA" TargetMode="External"/><Relationship Id="rId64" Type="http://schemas.openxmlformats.org/officeDocument/2006/relationships/hyperlink" Target="consultantplus://offline/ref=736333375DBF35072C59B267EC9C9A50AC29E5C55941DBE53F2120D518CEEFB87E9FD479F7AA99BD030300ED970303583A322AE3B84F6842p9yEA" TargetMode="External"/><Relationship Id="rId69" Type="http://schemas.openxmlformats.org/officeDocument/2006/relationships/hyperlink" Target="consultantplus://offline/ref=736333375DBF35072C59B267EC9C9A50AC29E5C55941DBE53F2120D518CEEFB87E9FD479F7AD99BC080300ED970303583A322AE3B84F6842p9yEA" TargetMode="External"/><Relationship Id="rId113" Type="http://schemas.openxmlformats.org/officeDocument/2006/relationships/hyperlink" Target="consultantplus://offline/ref=736333375DBF35072C59B267EC9C9A50AC29E5C55941DBE53F2120D518CEEFB87E9FD479F7AC91BE010300ED970303583A322AE3B84F6842p9yEA" TargetMode="External"/><Relationship Id="rId118" Type="http://schemas.openxmlformats.org/officeDocument/2006/relationships/hyperlink" Target="consultantplus://offline/ref=736333375DBF35072C59B267EC9C9A50AC29E5C55941DBE53F2120D518CEEFB87E9FD479F7AC92BD090300ED970303583A322AE3B84F6842p9yEA" TargetMode="External"/><Relationship Id="rId134" Type="http://schemas.openxmlformats.org/officeDocument/2006/relationships/hyperlink" Target="consultantplus://offline/ref=736333375DBF35072C59B267EC9C9A50AC29E5C55941DBE53F2120D518CEEFB87E9FD479F7AC95BF030300ED970303583A322AE3B84F6842p9yEA" TargetMode="External"/><Relationship Id="rId139" Type="http://schemas.openxmlformats.org/officeDocument/2006/relationships/hyperlink" Target="consultantplus://offline/ref=736333375DBF35072C59B267EC9C9A50AC29E5C55941DBE53F2120D518CEEFB87E9FD479F7AC94BF020300ED970303583A322AE3B84F6842p9yEA" TargetMode="External"/><Relationship Id="rId80" Type="http://schemas.openxmlformats.org/officeDocument/2006/relationships/hyperlink" Target="consultantplus://offline/ref=736333375DBF35072C59B267EC9C9A50AC29E5C55941DBE53F2120D518CEEFB87E9FD479F7AB90B5000300ED970303583A322AE3B84F6842p9yEA" TargetMode="External"/><Relationship Id="rId85" Type="http://schemas.openxmlformats.org/officeDocument/2006/relationships/hyperlink" Target="consultantplus://offline/ref=736333375DBF35072C59B267EC9C9A50AC29E5C55941DBE53F2120D518CEEFB87E9FD479F7AB92BE020300ED970303583A322AE3B84F6842p9yEA" TargetMode="External"/><Relationship Id="rId150" Type="http://schemas.openxmlformats.org/officeDocument/2006/relationships/hyperlink" Target="consultantplus://offline/ref=736333375DBF35072C59B267EC9C9A50AC29E5C55941DBE53F2120D518CEEFB87E9FD479F7AC98BA040300ED970303583A322AE3B84F6842p9yEA" TargetMode="External"/><Relationship Id="rId155" Type="http://schemas.openxmlformats.org/officeDocument/2006/relationships/hyperlink" Target="consultantplus://offline/ref=736333375DBF35072C59B267EC9C9A50AC29E5C55941DBE53F2120D518CEEFB87E9FD479F7AD91BF010300ED970303583A322AE3B84F6842p9yEA" TargetMode="External"/><Relationship Id="rId171" Type="http://schemas.openxmlformats.org/officeDocument/2006/relationships/hyperlink" Target="consultantplus://offline/ref=736333375DBF35072C59B267EC9C9A50AC29E5C55941DBE53F2120D518CEEFB87E9FD479F7AD94BC060300ED970303583A322AE3B84F6842p9yEA" TargetMode="External"/><Relationship Id="rId176" Type="http://schemas.openxmlformats.org/officeDocument/2006/relationships/hyperlink" Target="consultantplus://offline/ref=736333375DBF35072C59B267EC9C9A50AC29E5C55941DBE53F2120D518CEEFB87E9FD479F7AD94B9040300ED970303583A322AE3B84F6842p9yEA" TargetMode="External"/><Relationship Id="rId12" Type="http://schemas.openxmlformats.org/officeDocument/2006/relationships/hyperlink" Target="consultantplus://offline/ref=736333375DBF35072C59AC6AFAF0C45CAE2BB2CC5041D8B2667C2682479EE9ED3EDFD22CB4EC9CBD010854BDD35D5A097B7926E2A35369418153E5E6p6y9A" TargetMode="External"/><Relationship Id="rId17" Type="http://schemas.openxmlformats.org/officeDocument/2006/relationships/hyperlink" Target="consultantplus://offline/ref=736333375DBF35072C59B267EC9C9A50AC25E8C45340DBE53F2120D518CEEFB86C9F8C75F7AD8FBD001656BCD1p5y7A" TargetMode="External"/><Relationship Id="rId33" Type="http://schemas.openxmlformats.org/officeDocument/2006/relationships/hyperlink" Target="consultantplus://offline/ref=736333375DBF35072C59B267EC9C9A50AC29E5C55941DBE53F2120D518CEEFB87E9FD479F7A992BE030300ED970303583A322AE3B84F6842p9yEA" TargetMode="External"/><Relationship Id="rId38" Type="http://schemas.openxmlformats.org/officeDocument/2006/relationships/hyperlink" Target="consultantplus://offline/ref=736333375DBF35072C59B267EC9C9A50AC29E5C55941DBE53F2120D518CEEFB87E9FD479F7A994B4030300ED970303583A322AE3B84F6842p9yEA" TargetMode="External"/><Relationship Id="rId59" Type="http://schemas.openxmlformats.org/officeDocument/2006/relationships/hyperlink" Target="consultantplus://offline/ref=736333375DBF35072C59B267EC9C9A50AC29E5C55941DBE53F2120D518CEEFB87E9FD479F7AA94B5040300ED970303583A322AE3B84F6842p9yEA" TargetMode="External"/><Relationship Id="rId103" Type="http://schemas.openxmlformats.org/officeDocument/2006/relationships/hyperlink" Target="consultantplus://offline/ref=736333375DBF35072C59B267EC9C9A50AC29E5C55941DBE53F2120D518CEEFB87E9FD479F7AB93B4080300ED970303583A322AE3B84F6842p9yEA" TargetMode="External"/><Relationship Id="rId108" Type="http://schemas.openxmlformats.org/officeDocument/2006/relationships/hyperlink" Target="consultantplus://offline/ref=736333375DBF35072C59B267EC9C9A50AC29E5C55941DBE53F2120D518CEEFB87E9FD479F7AB97BE010300ED970303583A322AE3B84F6842p9yEA" TargetMode="External"/><Relationship Id="rId124" Type="http://schemas.openxmlformats.org/officeDocument/2006/relationships/hyperlink" Target="consultantplus://offline/ref=736333375DBF35072C59B267EC9C9A50AC29E5C55941DBE53F2120D518CEEFB87E9FD479F7AC92BD090300ED970303583A322AE3B84F6842p9yEA" TargetMode="External"/><Relationship Id="rId129" Type="http://schemas.openxmlformats.org/officeDocument/2006/relationships/hyperlink" Target="consultantplus://offline/ref=736333375DBF35072C59B267EC9C9A50AC29E5C55941DBE53F2120D518CEEFB87E9FD479F7AC95BC080300ED970303583A322AE3B84F6842p9yEA" TargetMode="External"/><Relationship Id="rId54" Type="http://schemas.openxmlformats.org/officeDocument/2006/relationships/hyperlink" Target="consultantplus://offline/ref=736333375DBF35072C59B267EC9C9A50AC29E5C55941DBE53F2120D518CEEFB87E9FD479F7A991B8050300ED970303583A322AE3B84F6842p9yEA" TargetMode="External"/><Relationship Id="rId70" Type="http://schemas.openxmlformats.org/officeDocument/2006/relationships/hyperlink" Target="consultantplus://offline/ref=736333375DBF35072C59B267EC9C9A50AC29E5C55941DBE53F2120D518CEEFB87E9FD479F7AB91BD080300ED970303583A322AE3B84F6842p9yEA" TargetMode="External"/><Relationship Id="rId75" Type="http://schemas.openxmlformats.org/officeDocument/2006/relationships/hyperlink" Target="consultantplus://offline/ref=736333375DBF35072C59B267EC9C9A50AC29E5C55941DBE53F2120D518CEEFB87E9FD479F7AB90BC050300ED970303583A322AE3B84F6842p9yEA" TargetMode="External"/><Relationship Id="rId91" Type="http://schemas.openxmlformats.org/officeDocument/2006/relationships/hyperlink" Target="consultantplus://offline/ref=736333375DBF35072C59B267EC9C9A50AC29E5C55941DBE53F2120D518CEEFB87E9FD479F7AB97BE090300ED970303583A322AE3B84F6842p9yEA" TargetMode="External"/><Relationship Id="rId96" Type="http://schemas.openxmlformats.org/officeDocument/2006/relationships/hyperlink" Target="consultantplus://offline/ref=736333375DBF35072C59B267EC9C9A50AC29E5C55941DBE53F2120D518CEEFB87E9FD479F7AB90BC010300ED970303583A322AE3B84F6842p9yEA" TargetMode="External"/><Relationship Id="rId140" Type="http://schemas.openxmlformats.org/officeDocument/2006/relationships/hyperlink" Target="consultantplus://offline/ref=736333375DBF35072C59B267EC9C9A50AC29E5C55941DBE53F2120D518CEEFB87E9FD479F7AC94BF080300ED970303583A322AE3B84F6842p9yEA" TargetMode="External"/><Relationship Id="rId145" Type="http://schemas.openxmlformats.org/officeDocument/2006/relationships/hyperlink" Target="consultantplus://offline/ref=736333375DBF35072C59B267EC9C9A50AC29E5C55941DBE53F2120D518CEEFB87E9FD479F7AC99BE090300ED970303583A322AE3B84F6842p9yEA" TargetMode="External"/><Relationship Id="rId161" Type="http://schemas.openxmlformats.org/officeDocument/2006/relationships/hyperlink" Target="consultantplus://offline/ref=736333375DBF35072C59B267EC9C9A50AC29E5C55941DBE53F2120D518CEEFB87E9FD479F7AD90BA010300ED970303583A322AE3B84F6842p9yEA" TargetMode="External"/><Relationship Id="rId166" Type="http://schemas.openxmlformats.org/officeDocument/2006/relationships/hyperlink" Target="consultantplus://offline/ref=736333375DBF35072C59B267EC9C9A50AC29E5C55941DBE53F2120D518CEEFB87E9FD479F7AD92B4010300ED970303583A322AE3B84F6842p9yEA" TargetMode="External"/><Relationship Id="rId182" Type="http://schemas.openxmlformats.org/officeDocument/2006/relationships/hyperlink" Target="consultantplus://offline/ref=736333375DBF35072C59AC6AFAF0C45CAE2BB2CC5046D5B662772682479EE9ED3EDFD22CB4EC9CBD01085CB9D55D5A097B7926E2A35369418153E5E6p6y9A" TargetMode="External"/><Relationship Id="rId187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3" Type="http://schemas.openxmlformats.org/officeDocument/2006/relationships/hyperlink" Target="consultantplus://offline/ref=736333375DBF35072C59B267EC9C9A50AC29E5C55941DBE53F2120D518CEEFB87E9FD479F7A893BC020300ED970303583A322AE3B84F6842p9yEA" TargetMode="External"/><Relationship Id="rId28" Type="http://schemas.openxmlformats.org/officeDocument/2006/relationships/hyperlink" Target="consultantplus://offline/ref=736333375DBF35072C59B267EC9C9A50AC29E5C55941DBE53F2120D518CEEFB87E9FD479F7A991BE070300ED970303583A322AE3B84F6842p9yEA" TargetMode="External"/><Relationship Id="rId49" Type="http://schemas.openxmlformats.org/officeDocument/2006/relationships/hyperlink" Target="consultantplus://offline/ref=736333375DBF35072C59B267EC9C9A50AC29E5C55941DBE53F2120D518CEEFB87E9FD479F7AA94B5040300ED970303583A322AE3B84F6842p9yEA" TargetMode="External"/><Relationship Id="rId114" Type="http://schemas.openxmlformats.org/officeDocument/2006/relationships/hyperlink" Target="consultantplus://offline/ref=736333375DBF35072C59B267EC9C9A50AC29E5C55941DBE53F2120D518CEEFB87E9FD479F7AC90BC080300ED970303583A322AE3B84F6842p9yEA" TargetMode="External"/><Relationship Id="rId119" Type="http://schemas.openxmlformats.org/officeDocument/2006/relationships/hyperlink" Target="consultantplus://offline/ref=736333375DBF35072C59B267EC9C9A50AC29E5C55941DBE53F2120D518CEEFB87E9FD479F7AC92B9040300ED970303583A322AE3B84F6842p9yEA" TargetMode="External"/><Relationship Id="rId44" Type="http://schemas.openxmlformats.org/officeDocument/2006/relationships/hyperlink" Target="consultantplus://offline/ref=736333375DBF35072C59B267EC9C9A50AC29E5C55941DBE53F2120D518CEEFB87E9FD479F7AA90BE060300ED970303583A322AE3B84F6842p9yEA" TargetMode="External"/><Relationship Id="rId60" Type="http://schemas.openxmlformats.org/officeDocument/2006/relationships/hyperlink" Target="consultantplus://offline/ref=736333375DBF35072C59B267EC9C9A50AC29E5C55941DBE53F2120D518CEEFB87E9FD479F7AA96BD000300ED970303583A322AE3B84F6842p9yEA" TargetMode="External"/><Relationship Id="rId65" Type="http://schemas.openxmlformats.org/officeDocument/2006/relationships/hyperlink" Target="consultantplus://offline/ref=736333375DBF35072C59B267EC9C9A50AC29E5C55941DBE53F2120D518CEEFB87E9FD479F7AA99B5040300ED970303583A322AE3B84F6842p9yEA" TargetMode="External"/><Relationship Id="rId81" Type="http://schemas.openxmlformats.org/officeDocument/2006/relationships/hyperlink" Target="consultantplus://offline/ref=736333375DBF35072C59B267EC9C9A50AC29E5C55941DBE53F2120D518CEEFB87E9FD479F7AB93BF060300ED970303583A322AE3B84F6842p9yEA" TargetMode="External"/><Relationship Id="rId86" Type="http://schemas.openxmlformats.org/officeDocument/2006/relationships/hyperlink" Target="consultantplus://offline/ref=736333375DBF35072C59B267EC9C9A50AC29E5C55941DBE53F2120D518CEEFB87E9FD479F7AB95B4020300ED970303583A322AE3B84F6842p9yEA" TargetMode="External"/><Relationship Id="rId130" Type="http://schemas.openxmlformats.org/officeDocument/2006/relationships/hyperlink" Target="consultantplus://offline/ref=736333375DBF35072C59B267EC9C9A50AC29E5C55941DBE53F2120D518CEEFB87E9FD479F7AC95B5090300ED970303583A322AE3B84F6842p9yEA" TargetMode="External"/><Relationship Id="rId135" Type="http://schemas.openxmlformats.org/officeDocument/2006/relationships/hyperlink" Target="consultantplus://offline/ref=736333375DBF35072C59B267EC9C9A50AC29E5C55941DBE53F2120D518CEEFB87E9FD479F7AC95B8020300ED970303583A322AE3B84F6842p9yEA" TargetMode="External"/><Relationship Id="rId151" Type="http://schemas.openxmlformats.org/officeDocument/2006/relationships/hyperlink" Target="consultantplus://offline/ref=736333375DBF35072C59B267EC9C9A50AC29E5C55941DBE53F2120D518CEEFB87E9FD479F7AD91BD070300ED970303583A322AE3B84F6842p9yEA" TargetMode="External"/><Relationship Id="rId156" Type="http://schemas.openxmlformats.org/officeDocument/2006/relationships/hyperlink" Target="consultantplus://offline/ref=736333375DBF35072C59B267EC9C9A50AC29E5C55941DBE53F2120D518CEEFB87E9FD479F7AD90BC020300ED970303583A322AE3B84F6842p9yEA" TargetMode="External"/><Relationship Id="rId177" Type="http://schemas.openxmlformats.org/officeDocument/2006/relationships/hyperlink" Target="consultantplus://offline/ref=736333375DBF35072C59B267EC9C9A50AC29E5C55941DBE53F2120D518CEEFB87E9FD479F7AD94B5030300ED970303583A322AE3B84F6842p9yEA" TargetMode="External"/><Relationship Id="rId172" Type="http://schemas.openxmlformats.org/officeDocument/2006/relationships/hyperlink" Target="consultantplus://offline/ref=736333375DBF35072C59B267EC9C9A50AC29E5C55941DBE53F2120D518CEEFB87E9FD479F7AD94BE010300ED970303583A322AE3B84F6842p9yEA" TargetMode="External"/><Relationship Id="rId13" Type="http://schemas.openxmlformats.org/officeDocument/2006/relationships/hyperlink" Target="consultantplus://offline/ref=736333375DBF35072C59AC6AFAF0C45CAE2BB2CC5046D5B662772682479EE9ED3EDFD22CB4EC9CBD010857BEDB5D5A097B7926E2A35369418153E5E6p6y9A" TargetMode="External"/><Relationship Id="rId18" Type="http://schemas.openxmlformats.org/officeDocument/2006/relationships/hyperlink" Target="consultantplus://offline/ref=736333375DBF35072C59B267EC9C9A50AC29E5C55941DBE53F2120D518CEEFB86C9F8C75F7AD8FBD001656BCD1p5y7A" TargetMode="External"/><Relationship Id="rId39" Type="http://schemas.openxmlformats.org/officeDocument/2006/relationships/hyperlink" Target="consultantplus://offline/ref=736333375DBF35072C59B267EC9C9A50AC29E5C55941DBE53F2120D518CEEFB87E9FD479F7A997BE000300ED970303583A322AE3B84F6842p9yEA" TargetMode="External"/><Relationship Id="rId109" Type="http://schemas.openxmlformats.org/officeDocument/2006/relationships/hyperlink" Target="consultantplus://offline/ref=736333375DBF35072C59B267EC9C9A50AC29E5C55941DBE53F2120D518CEEFB87E9FD479F7AB97BE090300ED970303583A322AE3B84F6842p9yEA" TargetMode="External"/><Relationship Id="rId34" Type="http://schemas.openxmlformats.org/officeDocument/2006/relationships/hyperlink" Target="consultantplus://offline/ref=736333375DBF35072C59B267EC9C9A50AC29E5C55941DBE53F2120D518CEEFB87E9FD479F7A992B4060300ED970303583A322AE3B84F6842p9yEA" TargetMode="External"/><Relationship Id="rId50" Type="http://schemas.openxmlformats.org/officeDocument/2006/relationships/hyperlink" Target="consultantplus://offline/ref=736333375DBF35072C59B267EC9C9A50AC29E5C55941DBE53F2120D518CEEFB87E9FD479F7AA97BC080300ED970303583A322AE3B84F6842p9yEA" TargetMode="External"/><Relationship Id="rId55" Type="http://schemas.openxmlformats.org/officeDocument/2006/relationships/hyperlink" Target="consultantplus://offline/ref=736333375DBF35072C59B267EC9C9A50AC29E5C55941DBE53F2120D518CEEFB87E9FD479F7A991B9030300ED970303583A322AE3B84F6842p9yEA" TargetMode="External"/><Relationship Id="rId76" Type="http://schemas.openxmlformats.org/officeDocument/2006/relationships/hyperlink" Target="consultantplus://offline/ref=736333375DBF35072C59B267EC9C9A50AC29E5C55941DBE53F2120D518CEEFB87E9FD479F7AB90BF000300ED970303583A322AE3B84F6842p9yEA" TargetMode="External"/><Relationship Id="rId97" Type="http://schemas.openxmlformats.org/officeDocument/2006/relationships/hyperlink" Target="consultantplus://offline/ref=736333375DBF35072C59B267EC9C9A50AC29E5C55941DBE53F2120D518CEEFB87E9FD479F7AB90BF020300ED970303583A322AE3B84F6842p9yEA" TargetMode="External"/><Relationship Id="rId104" Type="http://schemas.openxmlformats.org/officeDocument/2006/relationships/hyperlink" Target="consultantplus://offline/ref=736333375DBF35072C59B267EC9C9A50AC29E5C55941DBE53F2120D518CEEFB87E9FD479F7AB92BE020300ED970303583A322AE3B84F6842p9yEA" TargetMode="External"/><Relationship Id="rId120" Type="http://schemas.openxmlformats.org/officeDocument/2006/relationships/hyperlink" Target="consultantplus://offline/ref=736333375DBF35072C59B267EC9C9A50AC29E5C55941DBE53F2120D518CEEFB87E9FD479F7AC92B9060300ED970303583A322AE3B84F6842p9yEA" TargetMode="External"/><Relationship Id="rId125" Type="http://schemas.openxmlformats.org/officeDocument/2006/relationships/hyperlink" Target="consultantplus://offline/ref=736333375DBF35072C59B267EC9C9A50AC29E5C55941DBE53F2120D518CEEFB87E9FD479F7AC92BE070300ED970303583A322AE3B84F6842p9yEA" TargetMode="External"/><Relationship Id="rId141" Type="http://schemas.openxmlformats.org/officeDocument/2006/relationships/hyperlink" Target="consultantplus://offline/ref=736333375DBF35072C59B267EC9C9A50AC29E5C55941DBE53F2120D518CEEFB87E9FD479F7AC94B9090300ED970303583A322AE3B84F6842p9yEA" TargetMode="External"/><Relationship Id="rId146" Type="http://schemas.openxmlformats.org/officeDocument/2006/relationships/hyperlink" Target="consultantplus://offline/ref=736333375DBF35072C59B267EC9C9A50AC29E5C55941DBE53F2120D518CEEFB87E9FD479F7AC98BE040300ED970303583A322AE3B84F6842p9yEA" TargetMode="External"/><Relationship Id="rId167" Type="http://schemas.openxmlformats.org/officeDocument/2006/relationships/hyperlink" Target="consultantplus://offline/ref=736333375DBF35072C59B267EC9C9A50AC29E5C55941DBE53F2120D518CEEFB87E9FD479F7AD95BC080300ED970303583A322AE3B84F6842p9yEA" TargetMode="External"/><Relationship Id="rId7" Type="http://schemas.openxmlformats.org/officeDocument/2006/relationships/hyperlink" Target="consultantplus://offline/ref=736333375DBF35072C59B267EC9C9A50AC28E5C4514ADBE53F2120D518CEEFB86C9F8C75F7AD8FBD001656BCD1p5y7A" TargetMode="External"/><Relationship Id="rId71" Type="http://schemas.openxmlformats.org/officeDocument/2006/relationships/hyperlink" Target="consultantplus://offline/ref=736333375DBF35072C59B267EC9C9A50AC29E5C55941DBE53F2120D518CEEFB87E9FD479F7AB91BE050300ED970303583A322AE3B84F6842p9yEA" TargetMode="External"/><Relationship Id="rId92" Type="http://schemas.openxmlformats.org/officeDocument/2006/relationships/hyperlink" Target="consultantplus://offline/ref=736333375DBF35072C59B267EC9C9A50AC29E5C55941DBE53F2120D518CEEFB87E9FD479F7AB97BA010300ED970303583A322AE3B84F6842p9yEA" TargetMode="External"/><Relationship Id="rId162" Type="http://schemas.openxmlformats.org/officeDocument/2006/relationships/hyperlink" Target="consultantplus://offline/ref=736333375DBF35072C59B267EC9C9A50AC29E5C55941DBE53F2120D518CEEFB87E9FD479F7AD90B4040300ED970303583A322AE3B84F6842p9yEA" TargetMode="External"/><Relationship Id="rId183" Type="http://schemas.openxmlformats.org/officeDocument/2006/relationships/hyperlink" Target="consultantplus://offline/ref=736333375DBF35072C59AC6AFAF0C45CAE2BB2CC5046D8B767772682479EE9ED3EDFD22CB4EC9CBD050854B5D35D5A097B7926E2A35369418153E5E6p6y9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736333375DBF35072C59B267EC9C9A50AC29E5C55941DBE53F2120D518CEEFB87E9FD479F7A991B8050300ED970303583A322AE3B84F6842p9yEA" TargetMode="External"/><Relationship Id="rId24" Type="http://schemas.openxmlformats.org/officeDocument/2006/relationships/hyperlink" Target="consultantplus://offline/ref=736333375DBF35072C59B267EC9C9A50A920EFC3554886EF37782CD71FC1B0AF79D6D878F7A890BD0A5C05F8865B0E5D212D2AFCA44D6Ap4y1A" TargetMode="External"/><Relationship Id="rId40" Type="http://schemas.openxmlformats.org/officeDocument/2006/relationships/hyperlink" Target="consultantplus://offline/ref=736333375DBF35072C59B267EC9C9A50AC29E5C55941DBE53F2120D518CEEFB87E9FD479F7A996B4090300ED970303583A322AE3B84F6842p9yEA" TargetMode="External"/><Relationship Id="rId45" Type="http://schemas.openxmlformats.org/officeDocument/2006/relationships/hyperlink" Target="consultantplus://offline/ref=736333375DBF35072C59B267EC9C9A50AC29E5C55941DBE53F2120D518CEEFB87E9FD479F7AA93BC010300ED970303583A322AE3B84F6842p9yEA" TargetMode="External"/><Relationship Id="rId66" Type="http://schemas.openxmlformats.org/officeDocument/2006/relationships/hyperlink" Target="consultantplus://offline/ref=736333375DBF35072C59B267EC9C9A50AC29E5C55941DBE53F2120D518CEEFB87E9FD479F7AE91BF040300ED970303583A322AE3B84F6842p9yEA" TargetMode="External"/><Relationship Id="rId87" Type="http://schemas.openxmlformats.org/officeDocument/2006/relationships/hyperlink" Target="consultantplus://offline/ref=736333375DBF35072C59B267EC9C9A50AC29E5C55941DBE53F2120D518CEEFB87E9FD479F7AB94BC000300ED970303583A322AE3B84F6842p9yEA" TargetMode="External"/><Relationship Id="rId110" Type="http://schemas.openxmlformats.org/officeDocument/2006/relationships/hyperlink" Target="consultantplus://offline/ref=736333375DBF35072C59B267EC9C9A50AC29E5C55941DBE53F2120D518CEEFB87E9FD479F7AB97BA010300ED970303583A322AE3B84F6842p9yEA" TargetMode="External"/><Relationship Id="rId115" Type="http://schemas.openxmlformats.org/officeDocument/2006/relationships/hyperlink" Target="consultantplus://offline/ref=736333375DBF35072C59B267EC9C9A50AC29E5C55941DBE53F2120D518CEEFB87E9FD479F7AC90B8030300ED970303583A322AE3B84F6842p9yEA" TargetMode="External"/><Relationship Id="rId131" Type="http://schemas.openxmlformats.org/officeDocument/2006/relationships/hyperlink" Target="consultantplus://offline/ref=736333375DBF35072C59B267EC9C9A50AC29E5C55941DBE53F2120D518CEEFB87E9FD479F7AC94BF020300ED970303583A322AE3B84F6842p9yEA" TargetMode="External"/><Relationship Id="rId136" Type="http://schemas.openxmlformats.org/officeDocument/2006/relationships/hyperlink" Target="consultantplus://offline/ref=736333375DBF35072C59B267EC9C9A50AC29E5C55941DBE53F2120D518CEEFB87E9FD479F7AC95B5020300ED970303583A322AE3B84F6842p9yEA" TargetMode="External"/><Relationship Id="rId157" Type="http://schemas.openxmlformats.org/officeDocument/2006/relationships/hyperlink" Target="consultantplus://offline/ref=736333375DBF35072C59B267EC9C9A50AC29E5C55941DBE53F2120D518CEEFB87E9FD479F7AD90BD090300ED970303583A322AE3B84F6842p9yEA" TargetMode="External"/><Relationship Id="rId178" Type="http://schemas.openxmlformats.org/officeDocument/2006/relationships/hyperlink" Target="consultantplus://offline/ref=736333375DBF35072C59B267EC9C9A50AC29E5C55941DBE53F2120D518CEEFB87E9FD479F7AD97BC080300ED970303583A322AE3B84F6842p9yEA" TargetMode="External"/><Relationship Id="rId61" Type="http://schemas.openxmlformats.org/officeDocument/2006/relationships/hyperlink" Target="consultantplus://offline/ref=736333375DBF35072C59B267EC9C9A50AC29E5C55941DBE53F2120D518CEEFB87E9FD479F7AA99BE020300ED970303583A322AE3B84F6842p9yEA" TargetMode="External"/><Relationship Id="rId82" Type="http://schemas.openxmlformats.org/officeDocument/2006/relationships/hyperlink" Target="consultantplus://offline/ref=736333375DBF35072C59B267EC9C9A50AC29E5C55941DBE53F2120D518CEEFB87E9FD479F7AB93BB080300ED970303583A322AE3B84F6842p9yEA" TargetMode="External"/><Relationship Id="rId152" Type="http://schemas.openxmlformats.org/officeDocument/2006/relationships/hyperlink" Target="consultantplus://offline/ref=736333375DBF35072C59B267EC9C9A50AC29E5C55941DBE53F2120D518CEEFB87E9FD479F7AD90BE040300ED970303583A322AE3B84F6842p9yEA" TargetMode="External"/><Relationship Id="rId173" Type="http://schemas.openxmlformats.org/officeDocument/2006/relationships/hyperlink" Target="consultantplus://offline/ref=736333375DBF35072C59B267EC9C9A50AC29E5C55941DBE53F2120D518CEEFB87E9FD479F7AD94BE010300ED970303583A322AE3B84F6842p9yEA" TargetMode="External"/><Relationship Id="rId19" Type="http://schemas.openxmlformats.org/officeDocument/2006/relationships/hyperlink" Target="consultantplus://offline/ref=736333375DBF35072C59B267EC9C9A50AC29E5C55941DBE53F2120D518CEEFB87E9FD479F7A890BF070300ED970303583A322AE3B84F6842p9yEA" TargetMode="External"/><Relationship Id="rId14" Type="http://schemas.openxmlformats.org/officeDocument/2006/relationships/hyperlink" Target="consultantplus://offline/ref=736333375DBF35072C59AC6AFAF0C45CAE2BB2CC5046D5B662772682479EE9ED3EDFD22CB4EC9CBD010852BFD55D5A097B7926E2A35369418153E5E6p6y9A" TargetMode="External"/><Relationship Id="rId30" Type="http://schemas.openxmlformats.org/officeDocument/2006/relationships/hyperlink" Target="consultantplus://offline/ref=736333375DBF35072C59B267EC9C9A50AC29E5C55941DBE53F2120D518CEEFB87E9FD479F7A991BA040300ED970303583A322AE3B84F6842p9yEA" TargetMode="External"/><Relationship Id="rId35" Type="http://schemas.openxmlformats.org/officeDocument/2006/relationships/hyperlink" Target="consultantplus://offline/ref=736333375DBF35072C59B267EC9C9A50AC29E5C55941DBE53F2120D518CEEFB87E9FD479F7A995BD090300ED970303583A322AE3B84F6842p9yEA" TargetMode="External"/><Relationship Id="rId56" Type="http://schemas.openxmlformats.org/officeDocument/2006/relationships/hyperlink" Target="consultantplus://offline/ref=736333375DBF35072C59B267EC9C9A50AC29E5C55941DBE53F2120D518CEEFB87E9FD479F7A995BF040300ED970303583A322AE3B84F6842p9yEA" TargetMode="External"/><Relationship Id="rId77" Type="http://schemas.openxmlformats.org/officeDocument/2006/relationships/hyperlink" Target="consultantplus://offline/ref=736333375DBF35072C59B267EC9C9A50AC29E5C55941DBE53F2120D518CEEFB87E9FD479F7AB90BF020300ED970303583A322AE3B84F6842p9yEA" TargetMode="External"/><Relationship Id="rId100" Type="http://schemas.openxmlformats.org/officeDocument/2006/relationships/hyperlink" Target="consultantplus://offline/ref=736333375DBF35072C59B267EC9C9A50AC29E5C55941DBE53F2120D518CEEFB87E9FD479F7AB90B5000300ED970303583A322AE3B84F6842p9yEA" TargetMode="External"/><Relationship Id="rId105" Type="http://schemas.openxmlformats.org/officeDocument/2006/relationships/hyperlink" Target="consultantplus://offline/ref=736333375DBF35072C59B267EC9C9A50AC29E5C55941DBE53F2120D518CEEFB87E9FD479F7AB95B4020300ED970303583A322AE3B84F6842p9yEA" TargetMode="External"/><Relationship Id="rId126" Type="http://schemas.openxmlformats.org/officeDocument/2006/relationships/hyperlink" Target="consultantplus://offline/ref=736333375DBF35072C59B267EC9C9A50AC29E5C55941DBE53F2120D518CEEFB87E9FD479F7AC92B9040300ED970303583A322AE3B84F6842p9yEA" TargetMode="External"/><Relationship Id="rId147" Type="http://schemas.openxmlformats.org/officeDocument/2006/relationships/hyperlink" Target="consultantplus://offline/ref=736333375DBF35072C59B267EC9C9A50AC29E5C55941DBE53F2120D518CEEFB87E9FD479F7AC96B5050300ED970303583A322AE3B84F6842p9yEA" TargetMode="External"/><Relationship Id="rId168" Type="http://schemas.openxmlformats.org/officeDocument/2006/relationships/hyperlink" Target="consultantplus://offline/ref=736333375DBF35072C59B267EC9C9A50AC29E5C55941DBE53F2120D518CEEFB87E9FD479F7AD95BE090300ED970303583A322AE3B84F6842p9yEA" TargetMode="External"/><Relationship Id="rId8" Type="http://schemas.openxmlformats.org/officeDocument/2006/relationships/hyperlink" Target="consultantplus://offline/ref=736333375DBF35072C59AC6AFAF0C45CAE2BB2CC5042D6B063742682479EE9ED3EDFD22CB4EC9CBD010854BDD25D5A097B7926E2A35369418153E5E6p6y9A" TargetMode="External"/><Relationship Id="rId51" Type="http://schemas.openxmlformats.org/officeDocument/2006/relationships/hyperlink" Target="consultantplus://offline/ref=736333375DBF35072C59B267EC9C9A50AC29E5C55941DBE53F2120D518CEEFB87E9FD479F7AA97BE030300ED970303583A322AE3B84F6842p9yEA" TargetMode="External"/><Relationship Id="rId72" Type="http://schemas.openxmlformats.org/officeDocument/2006/relationships/hyperlink" Target="consultantplus://offline/ref=736333375DBF35072C59B267EC9C9A50AC29E5C55941DBE53F2120D518CEEFB87E9FD479F7AB91B5010300ED970303583A322AE3B84F6842p9yEA" TargetMode="External"/><Relationship Id="rId93" Type="http://schemas.openxmlformats.org/officeDocument/2006/relationships/hyperlink" Target="consultantplus://offline/ref=736333375DBF35072C59B267EC9C9A50AC29E5C55941DBE53F2120D518CEEFB87E9FD479F7AB99BB030300ED970303583A322AE3B84F6842p9yEA" TargetMode="External"/><Relationship Id="rId98" Type="http://schemas.openxmlformats.org/officeDocument/2006/relationships/hyperlink" Target="consultantplus://offline/ref=736333375DBF35072C59B267EC9C9A50AC29E5C55941DBE53F2120D518CEEFB87E9FD479F7AB90B4060300ED970303583A322AE3B84F6842p9yEA" TargetMode="External"/><Relationship Id="rId121" Type="http://schemas.openxmlformats.org/officeDocument/2006/relationships/hyperlink" Target="consultantplus://offline/ref=736333375DBF35072C59B267EC9C9A50AC29E5C55941DBE53F2120D518CEEFB87E9FD479F7AC92B9080300ED970303583A322AE3B84F6842p9yEA" TargetMode="External"/><Relationship Id="rId142" Type="http://schemas.openxmlformats.org/officeDocument/2006/relationships/hyperlink" Target="consultantplus://offline/ref=736333375DBF35072C59B267EC9C9A50AC29E5C55941DBE53F2120D518CEEFB87E9FD479F7AC97BD060300ED970303583A322AE3B84F6842p9yEA" TargetMode="External"/><Relationship Id="rId163" Type="http://schemas.openxmlformats.org/officeDocument/2006/relationships/hyperlink" Target="consultantplus://offline/ref=736333375DBF35072C59B267EC9C9A50AC29E5C55941DBE53F2120D518CEEFB87E9FD479F7AD90B5090300ED970303583A322AE3B84F6842p9yEA" TargetMode="External"/><Relationship Id="rId184" Type="http://schemas.openxmlformats.org/officeDocument/2006/relationships/hyperlink" Target="consultantplus://offline/ref=736333375DBF35072C59AC6AFAF0C45CAE2BB2CC5047D8BB6B7C2682479EE9ED3EDFD22CA6ECC4B1010D4ABDD2480C583Dp2yDA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736333375DBF35072C59B267EC9C9A50A920EFC3554886EF37782CD71FC1B0AF79D6D878F7A890BD0A5C05F8865B0E5D212D2AFCA44D6Ap4y1A" TargetMode="External"/><Relationship Id="rId46" Type="http://schemas.openxmlformats.org/officeDocument/2006/relationships/hyperlink" Target="consultantplus://offline/ref=736333375DBF35072C59B267EC9C9A50AC29E5C55941DBE53F2120D518CEEFB87E9FD479F7AA95BA040300ED970303583A322AE3B84F6842p9yEA" TargetMode="External"/><Relationship Id="rId67" Type="http://schemas.openxmlformats.org/officeDocument/2006/relationships/hyperlink" Target="consultantplus://offline/ref=736333375DBF35072C59B267EC9C9A50AC29E5C55941DBE53F2120D518CEEFB87E9FD479F7AA98B8040300ED970303583A322AE3B84F6842p9yEA" TargetMode="External"/><Relationship Id="rId116" Type="http://schemas.openxmlformats.org/officeDocument/2006/relationships/hyperlink" Target="consultantplus://offline/ref=736333375DBF35072C59B267EC9C9A50AC29E5C55941DBE53F2120D518CEEFB87E9FD479F7AC93BA040300ED970303583A322AE3B84F6842p9yEA" TargetMode="External"/><Relationship Id="rId137" Type="http://schemas.openxmlformats.org/officeDocument/2006/relationships/hyperlink" Target="consultantplus://offline/ref=736333375DBF35072C59B267EC9C9A50AC29E5C55941DBE53F2120D518CEEFB87E9FD479F7AC95B5090300ED970303583A322AE3B84F6842p9yEA" TargetMode="External"/><Relationship Id="rId158" Type="http://schemas.openxmlformats.org/officeDocument/2006/relationships/hyperlink" Target="consultantplus://offline/ref=736333375DBF35072C59B267EC9C9A50AC29E5C55941DBE53F2120D518CEEFB87E9FD479F7AD90BE040300ED970303583A322AE3B84F6842p9yEA" TargetMode="External"/><Relationship Id="rId20" Type="http://schemas.openxmlformats.org/officeDocument/2006/relationships/hyperlink" Target="consultantplus://offline/ref=736333375DBF35072C59B267EC9C9A50AC29E5C55941DBE53F2120D518CEEFB87E9FD479F7A893BC020300ED970303583A322AE3B84F6842p9yEA" TargetMode="External"/><Relationship Id="rId41" Type="http://schemas.openxmlformats.org/officeDocument/2006/relationships/hyperlink" Target="consultantplus://offline/ref=736333375DBF35072C59B267EC9C9A50AC29E5C55941DBE53F2120D518CEEFB87E9FD479F7A999BB040300ED970303583A322AE3B84F6842p9yEA" TargetMode="External"/><Relationship Id="rId62" Type="http://schemas.openxmlformats.org/officeDocument/2006/relationships/hyperlink" Target="consultantplus://offline/ref=736333375DBF35072C59B267EC9C9A50AC29E5C55941DBE53F2120D518CEEFB87E9FD479F7AA99BF010300ED970303583A322AE3B84F6842p9yEA" TargetMode="External"/><Relationship Id="rId83" Type="http://schemas.openxmlformats.org/officeDocument/2006/relationships/hyperlink" Target="consultantplus://offline/ref=736333375DBF35072C59B267EC9C9A50AC29E5C55941DBE53F2120D518CEEFB87E9FD479F7AB93B4060300ED970303583A322AE3B84F6842p9yEA" TargetMode="External"/><Relationship Id="rId88" Type="http://schemas.openxmlformats.org/officeDocument/2006/relationships/hyperlink" Target="consultantplus://offline/ref=736333375DBF35072C59B267EC9C9A50AC29E5C55941DBE53F2120D518CEEFB87E9FD479F7AB94BA040300ED970303583A322AE3B84F6842p9yEA" TargetMode="External"/><Relationship Id="rId111" Type="http://schemas.openxmlformats.org/officeDocument/2006/relationships/hyperlink" Target="consultantplus://offline/ref=736333375DBF35072C59B267EC9C9A50AC29E5C55941DBE53F2120D518CEEFB87E9FD479F7AB99BB030300ED970303583A322AE3B84F6842p9yEA" TargetMode="External"/><Relationship Id="rId132" Type="http://schemas.openxmlformats.org/officeDocument/2006/relationships/hyperlink" Target="consultantplus://offline/ref=736333375DBF35072C59B267EC9C9A50AC29E5C55941DBE53F2120D518CEEFB87E9FD479F7AC94BF080300ED970303583A322AE3B84F6842p9yEA" TargetMode="External"/><Relationship Id="rId153" Type="http://schemas.openxmlformats.org/officeDocument/2006/relationships/hyperlink" Target="consultantplus://offline/ref=736333375DBF35072C59B267EC9C9A50AC29E5C55941DBE53F2120D518CEEFB87E9FD479F7AD90BF020300ED970303583A322AE3B84F6842p9yEA" TargetMode="External"/><Relationship Id="rId174" Type="http://schemas.openxmlformats.org/officeDocument/2006/relationships/hyperlink" Target="consultantplus://offline/ref=736333375DBF35072C59B267EC9C9A50AC29E5C55941DBE53F2120D518CEEFB87E9FD479F7AD95B4090300ED970303583A322AE3B84F6842p9yEA" TargetMode="External"/><Relationship Id="rId179" Type="http://schemas.openxmlformats.org/officeDocument/2006/relationships/hyperlink" Target="consultantplus://offline/ref=736333375DBF35072C59B267EC9C9A50AC29E5C55941DBE53F2120D518CEEFB87E9FD479F7AD97BD040300ED970303583A322AE3B84F6842p9yEA" TargetMode="External"/><Relationship Id="rId15" Type="http://schemas.openxmlformats.org/officeDocument/2006/relationships/hyperlink" Target="consultantplus://offline/ref=736333375DBF35072C59AC6AFAF0C45CAE2BB2CC5041D9BB60752682479EE9ED3EDFD22CB4EC9CBD010F52BED25D5A097B7926E2A35369418153E5E6p6y9A" TargetMode="External"/><Relationship Id="rId36" Type="http://schemas.openxmlformats.org/officeDocument/2006/relationships/hyperlink" Target="consultantplus://offline/ref=736333375DBF35072C59B267EC9C9A50AC29E5C55941DBE53F2120D518CEEFB87E9FD479F7A995BA030300ED970303583A322AE3B84F6842p9yEA" TargetMode="External"/><Relationship Id="rId57" Type="http://schemas.openxmlformats.org/officeDocument/2006/relationships/hyperlink" Target="consultantplus://offline/ref=736333375DBF35072C59B267EC9C9A50AC29E5C55941DBE53F2120D518CEEFB87E9FD479F7A999BB040300ED970303583A322AE3B84F6842p9yEA" TargetMode="External"/><Relationship Id="rId106" Type="http://schemas.openxmlformats.org/officeDocument/2006/relationships/hyperlink" Target="consultantplus://offline/ref=736333375DBF35072C59B267EC9C9A50AC29E5C55941DBE53F2120D518CEEFB87E9FD479F7AB94BC000300ED970303583A322AE3B84F6842p9yEA" TargetMode="External"/><Relationship Id="rId127" Type="http://schemas.openxmlformats.org/officeDocument/2006/relationships/hyperlink" Target="consultantplus://offline/ref=736333375DBF35072C59B267EC9C9A50AC29E5C55941DBE53F2120D518CEEFB87E9FD479F7AC92B9060300ED970303583A322AE3B84F6842p9yEA" TargetMode="External"/><Relationship Id="rId10" Type="http://schemas.openxmlformats.org/officeDocument/2006/relationships/hyperlink" Target="consultantplus://offline/ref=736333375DBF35072C59AC6AFAF0C45CAE2BB2CC5046D1B564752682479EE9ED3EDFD22CB4EC9CBD010B50B5D65D5A097B7926E2A35369418153E5E6p6y9A" TargetMode="External"/><Relationship Id="rId31" Type="http://schemas.openxmlformats.org/officeDocument/2006/relationships/hyperlink" Target="consultantplus://offline/ref=736333375DBF35072C59B267EC9C9A50AC29E5C55941DBE53F2120D518CEEFB87E9FD479F7A990B4050300ED970303583A322AE3B84F6842p9yEA" TargetMode="External"/><Relationship Id="rId52" Type="http://schemas.openxmlformats.org/officeDocument/2006/relationships/hyperlink" Target="consultantplus://offline/ref=736333375DBF35072C59B267EC9C9A50AC29E5C55941DBE53F2120D518CEEFB87E9FD479F7AA97B4020300ED970303583A322AE3B84F6842p9yEA" TargetMode="External"/><Relationship Id="rId73" Type="http://schemas.openxmlformats.org/officeDocument/2006/relationships/hyperlink" Target="consultantplus://offline/ref=736333375DBF35072C59B267EC9C9A50AC29E5C55941DBE53F2120D518CEEFB87E9FD479F7AB91B5050300ED970303583A322AE3B84F6842p9yEA" TargetMode="External"/><Relationship Id="rId78" Type="http://schemas.openxmlformats.org/officeDocument/2006/relationships/hyperlink" Target="consultantplus://offline/ref=736333375DBF35072C59B267EC9C9A50AC29E5C55941DBE53F2120D518CEEFB87E9FD479F7AB90B4060300ED970303583A322AE3B84F6842p9yEA" TargetMode="External"/><Relationship Id="rId94" Type="http://schemas.openxmlformats.org/officeDocument/2006/relationships/hyperlink" Target="consultantplus://offline/ref=736333375DBF35072C59B267EC9C9A50AC29E5C55941DBE53F2120D518CEEFB87E9FD479F7AB91BE050300ED970303583A322AE3B84F6842p9yEA" TargetMode="External"/><Relationship Id="rId99" Type="http://schemas.openxmlformats.org/officeDocument/2006/relationships/hyperlink" Target="consultantplus://offline/ref=736333375DBF35072C59B267EC9C9A50AC29E5C55941DBE53F2120D518CEEFB87E9FD479F7AB90B4080300ED970303583A322AE3B84F6842p9yEA" TargetMode="External"/><Relationship Id="rId101" Type="http://schemas.openxmlformats.org/officeDocument/2006/relationships/hyperlink" Target="consultantplus://offline/ref=736333375DBF35072C59B267EC9C9A50AC29E5C55941DBE53F2120D518CEEFB87E9FD479F7AB93BF060300ED970303583A322AE3B84F6842p9yEA" TargetMode="External"/><Relationship Id="rId122" Type="http://schemas.openxmlformats.org/officeDocument/2006/relationships/hyperlink" Target="consultantplus://offline/ref=736333375DBF35072C59B267EC9C9A50AC29E5C55941DBE53F2120D518CEEFB87E9FD479F7AC92BC060300ED970303583A322AE3B84F6842p9yEA" TargetMode="External"/><Relationship Id="rId143" Type="http://schemas.openxmlformats.org/officeDocument/2006/relationships/hyperlink" Target="consultantplus://offline/ref=736333375DBF35072C59B267EC9C9A50AC29E5C55941DBE53F2120D518CEEFB87E9FD479F7AC97B8090300ED970303583A322AE3B84F6842p9yEA" TargetMode="External"/><Relationship Id="rId148" Type="http://schemas.openxmlformats.org/officeDocument/2006/relationships/hyperlink" Target="consultantplus://offline/ref=736333375DBF35072C59B267EC9C9A50AC29E5C55941DBE53F2120D518CEEFB87E9FD479F7AC99BD000300ED970303583A322AE3B84F6842p9yEA" TargetMode="External"/><Relationship Id="rId164" Type="http://schemas.openxmlformats.org/officeDocument/2006/relationships/hyperlink" Target="consultantplus://offline/ref=736333375DBF35072C59B267EC9C9A50AC29E5C55941DBE53F2120D518CEEFB87E9FD479F7AD93BD030300ED970303583A322AE3B84F6842p9yEA" TargetMode="External"/><Relationship Id="rId169" Type="http://schemas.openxmlformats.org/officeDocument/2006/relationships/hyperlink" Target="consultantplus://offline/ref=736333375DBF35072C59B267EC9C9A50AC29E5C55941DBE53F2120D518CEEFB87E9FD479F7AD95B8050300ED970303583A322AE3B84F6842p9yEA" TargetMode="External"/><Relationship Id="rId18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333375DBF35072C59AC6AFAF0C45CAE2BB2CC5041D8B2667C2682479EE9ED3EDFD22CB4EC9CBD010854BDD35D5A097B7926E2A35369418153E5E6p6y9A" TargetMode="External"/><Relationship Id="rId180" Type="http://schemas.openxmlformats.org/officeDocument/2006/relationships/hyperlink" Target="consultantplus://offline/ref=736333375DBF35072C59B267EC9C9A50AC29E5C55941DBE53F2120D518CEEFB87E9FD479F7AD97BE090300ED970303583A322AE3B84F6842p9y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10110</Words>
  <Characters>57630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4</cp:revision>
  <cp:lastPrinted>2021-11-05T00:55:00Z</cp:lastPrinted>
  <dcterms:created xsi:type="dcterms:W3CDTF">2021-11-05T00:55:00Z</dcterms:created>
  <dcterms:modified xsi:type="dcterms:W3CDTF">2021-11-08T00:09:00Z</dcterms:modified>
</cp:coreProperties>
</file>